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7F052A" w:rsidRDefault="00BC7D7A" w:rsidP="00657009">
      <w:pPr>
        <w:spacing w:after="0" w:line="240" w:lineRule="auto"/>
        <w:jc w:val="center"/>
        <w:rPr>
          <w:rFonts w:ascii="Arial" w:hAnsi="Arial" w:cs="Arial"/>
        </w:rPr>
      </w:pPr>
      <w:r w:rsidRPr="007F052A">
        <w:rPr>
          <w:rFonts w:ascii="Arial" w:hAnsi="Arial" w:cs="Arial"/>
        </w:rPr>
        <w:t>SISTEMA PARA EL DESARROLLO INTEGRAL DE LA FAMILIA DEL MUNICIPIO DE VILLAGRAN</w:t>
      </w:r>
      <w:r w:rsidR="00AE454A" w:rsidRPr="007F052A">
        <w:rPr>
          <w:rFonts w:ascii="Arial" w:hAnsi="Arial" w:cs="Arial"/>
        </w:rPr>
        <w:t>,</w:t>
      </w:r>
      <w:r w:rsidRPr="007F052A">
        <w:rPr>
          <w:rFonts w:ascii="Arial" w:hAnsi="Arial" w:cs="Arial"/>
        </w:rPr>
        <w:t xml:space="preserve"> GTO</w:t>
      </w:r>
      <w:r w:rsidR="00AE454A" w:rsidRPr="007F052A">
        <w:rPr>
          <w:rFonts w:ascii="Arial" w:hAnsi="Arial" w:cs="Arial"/>
        </w:rPr>
        <w:t>.</w:t>
      </w:r>
    </w:p>
    <w:p w:rsidR="00AE454A" w:rsidRPr="007F052A" w:rsidRDefault="00AE454A" w:rsidP="00657009">
      <w:pPr>
        <w:spacing w:after="0" w:line="240" w:lineRule="auto"/>
        <w:jc w:val="center"/>
        <w:rPr>
          <w:rFonts w:ascii="Arial" w:hAnsi="Arial" w:cs="Arial"/>
        </w:rPr>
      </w:pPr>
      <w:r w:rsidRPr="007F052A">
        <w:rPr>
          <w:rFonts w:ascii="Arial" w:hAnsi="Arial" w:cs="Arial"/>
        </w:rPr>
        <w:t>CORRESPONDIENTE AL 3</w:t>
      </w:r>
      <w:r w:rsidR="00A45744" w:rsidRPr="007F052A">
        <w:rPr>
          <w:rFonts w:ascii="Arial" w:hAnsi="Arial" w:cs="Arial"/>
        </w:rPr>
        <w:t>0</w:t>
      </w:r>
      <w:r w:rsidRPr="007F052A">
        <w:rPr>
          <w:rFonts w:ascii="Arial" w:hAnsi="Arial" w:cs="Arial"/>
        </w:rPr>
        <w:t xml:space="preserve"> DE </w:t>
      </w:r>
      <w:r w:rsidR="00180FE8">
        <w:rPr>
          <w:rFonts w:ascii="Arial" w:hAnsi="Arial" w:cs="Arial"/>
        </w:rPr>
        <w:t>SEPTIEMBRE</w:t>
      </w:r>
      <w:r w:rsidR="008D61B1" w:rsidRPr="007F052A">
        <w:rPr>
          <w:rFonts w:ascii="Arial" w:hAnsi="Arial" w:cs="Arial"/>
        </w:rPr>
        <w:t xml:space="preserve"> </w:t>
      </w:r>
      <w:r w:rsidRPr="007F052A">
        <w:rPr>
          <w:rFonts w:ascii="Arial" w:hAnsi="Arial" w:cs="Arial"/>
        </w:rPr>
        <w:t>202</w:t>
      </w:r>
      <w:r w:rsidR="00374D46" w:rsidRPr="007F052A">
        <w:rPr>
          <w:rFonts w:ascii="Arial" w:hAnsi="Arial" w:cs="Arial"/>
        </w:rPr>
        <w:t>4</w:t>
      </w:r>
    </w:p>
    <w:p w:rsidR="000B7810" w:rsidRPr="007F052A" w:rsidRDefault="000B7810" w:rsidP="00657009">
      <w:pPr>
        <w:spacing w:after="0" w:line="240" w:lineRule="auto"/>
        <w:jc w:val="center"/>
        <w:rPr>
          <w:rFonts w:ascii="Arial" w:hAnsi="Arial" w:cs="Arial"/>
        </w:rPr>
      </w:pPr>
    </w:p>
    <w:p w:rsidR="008E076C" w:rsidRPr="007F052A" w:rsidRDefault="008E076C" w:rsidP="00657009">
      <w:pPr>
        <w:spacing w:after="0" w:line="240" w:lineRule="auto"/>
        <w:jc w:val="center"/>
        <w:rPr>
          <w:rFonts w:ascii="Arial" w:hAnsi="Arial" w:cs="Arial"/>
        </w:rPr>
      </w:pPr>
    </w:p>
    <w:p w:rsidR="007D1E76" w:rsidRPr="007F052A" w:rsidRDefault="002849EC" w:rsidP="007D1E76">
      <w:pPr>
        <w:spacing w:after="0" w:line="240" w:lineRule="auto"/>
        <w:jc w:val="center"/>
        <w:rPr>
          <w:rFonts w:ascii="Arial" w:hAnsi="Arial" w:cs="Arial"/>
          <w:b/>
        </w:rPr>
      </w:pPr>
      <w:hyperlink r:id="rId9" w:history="1">
        <w:r w:rsidR="007D1E76" w:rsidRPr="007F052A">
          <w:rPr>
            <w:rStyle w:val="Hipervnculo"/>
            <w:rFonts w:ascii="Arial" w:hAnsi="Arial" w:cs="Arial"/>
            <w:b/>
          </w:rPr>
          <w:t>NOTAS DE GESTIÓN ADMINISTRATIVA</w:t>
        </w:r>
      </w:hyperlink>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Los Estados Financieros de los entes públicos, proveen de información financiera a los principales usuarios de la misma, al</w:t>
      </w:r>
      <w:r w:rsidR="00E00323" w:rsidRPr="007F052A">
        <w:rPr>
          <w:rFonts w:ascii="Arial" w:hAnsi="Arial" w:cs="Arial"/>
        </w:rPr>
        <w:t xml:space="preserve"> Congreso y a los ciudadanos.</w:t>
      </w:r>
      <w:r w:rsidR="009A019A" w:rsidRPr="007F052A">
        <w:rPr>
          <w:rFonts w:ascii="Arial" w:hAnsi="Arial" w:cs="Arial"/>
        </w:rPr>
        <w:t xml:space="preserve"> El Municipio cuenta en la actualidad con un sistema contable que opera de acuerdo a la normatividad vigente, el cual se ha venido actualizando y adaptando </w:t>
      </w:r>
      <w:r w:rsidR="009B70DC" w:rsidRPr="007F052A">
        <w:rPr>
          <w:rFonts w:ascii="Arial" w:hAnsi="Arial" w:cs="Arial"/>
        </w:rPr>
        <w:t>a las necesidades requeridas por el mismo para rendir la información necesaria y obtener los resultados favorables para la toma de decisiones.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7F052A">
        <w:rPr>
          <w:rFonts w:ascii="Arial" w:hAnsi="Arial" w:cs="Arial"/>
        </w:rPr>
        <w:t>ismos y sus particularidades.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7F052A">
        <w:rPr>
          <w:rFonts w:ascii="Arial" w:hAnsi="Arial" w:cs="Arial"/>
        </w:rPr>
        <w:t>ones en períodos posteriores.</w:t>
      </w:r>
    </w:p>
    <w:p w:rsidR="007D1E76" w:rsidRPr="007F052A" w:rsidRDefault="007D1E76" w:rsidP="007D1E76">
      <w:pPr>
        <w:pStyle w:val="Prrafodelista"/>
        <w:spacing w:after="0" w:line="240" w:lineRule="auto"/>
        <w:jc w:val="both"/>
        <w:rPr>
          <w:rFonts w:ascii="Arial" w:hAnsi="Arial" w:cs="Arial"/>
        </w:rPr>
      </w:pPr>
    </w:p>
    <w:p w:rsidR="007D1E76" w:rsidRPr="007F052A" w:rsidRDefault="007D1E76" w:rsidP="007D1E76">
      <w:pPr>
        <w:pStyle w:val="Prrafodelista"/>
        <w:numPr>
          <w:ilvl w:val="0"/>
          <w:numId w:val="1"/>
        </w:numPr>
        <w:spacing w:after="0" w:line="240" w:lineRule="auto"/>
        <w:jc w:val="both"/>
        <w:rPr>
          <w:rFonts w:ascii="Arial" w:hAnsi="Arial" w:cs="Arial"/>
        </w:rPr>
      </w:pPr>
      <w:r w:rsidRPr="007F052A">
        <w:rPr>
          <w:rFonts w:ascii="Arial" w:hAnsi="Arial" w:cs="Arial"/>
        </w:rPr>
        <w:t>Las notas de gestión administrativa deben contener los siguientes puntos:</w:t>
      </w:r>
    </w:p>
    <w:p w:rsidR="007F052A" w:rsidRPr="007F052A" w:rsidRDefault="007F052A" w:rsidP="007F052A">
      <w:pPr>
        <w:pStyle w:val="Prrafodelista"/>
        <w:spacing w:after="0" w:line="240" w:lineRule="auto"/>
        <w:jc w:val="both"/>
        <w:rPr>
          <w:rFonts w:ascii="Arial" w:hAnsi="Arial" w:cs="Arial"/>
        </w:rPr>
      </w:pPr>
    </w:p>
    <w:p w:rsidR="007D1E76" w:rsidRPr="007F052A" w:rsidRDefault="007F052A" w:rsidP="007D1E76">
      <w:pPr>
        <w:spacing w:after="0" w:line="240" w:lineRule="auto"/>
        <w:jc w:val="both"/>
        <w:rPr>
          <w:rFonts w:ascii="Arial" w:hAnsi="Arial" w:cs="Arial"/>
          <w:b/>
        </w:rPr>
      </w:pPr>
      <w:r w:rsidRPr="007F052A">
        <w:rPr>
          <w:rFonts w:ascii="Arial" w:hAnsi="Arial" w:cs="Arial"/>
          <w:b/>
        </w:rPr>
        <w:t>1.- Autorización e Historia</w:t>
      </w:r>
    </w:p>
    <w:p w:rsidR="007F052A" w:rsidRPr="007F052A" w:rsidRDefault="007F052A" w:rsidP="007D1E76">
      <w:pPr>
        <w:spacing w:after="0" w:line="240" w:lineRule="auto"/>
        <w:jc w:val="both"/>
        <w:rPr>
          <w:rFonts w:ascii="Arial" w:hAnsi="Arial" w:cs="Arial"/>
        </w:rPr>
      </w:pPr>
    </w:p>
    <w:p w:rsidR="007F052A" w:rsidRPr="007F052A" w:rsidRDefault="007F052A" w:rsidP="007F052A">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Fecha de creación del ente.</w:t>
      </w:r>
    </w:p>
    <w:p w:rsidR="007F052A" w:rsidRPr="007F052A" w:rsidRDefault="007F052A" w:rsidP="007F052A">
      <w:pPr>
        <w:spacing w:after="0" w:line="240" w:lineRule="auto"/>
        <w:jc w:val="both"/>
        <w:rPr>
          <w:rFonts w:ascii="Arial" w:hAnsi="Arial" w:cs="Arial"/>
        </w:rPr>
      </w:pPr>
      <w:r w:rsidRPr="007F052A">
        <w:rPr>
          <w:rFonts w:ascii="Arial" w:hAnsi="Arial" w:cs="Arial"/>
        </w:rPr>
        <w:t xml:space="preserve"> Decreto de Creación Publicado en el Periódico Oficial del Gobierno libre y Soberano del Estado de Guanajuato No. 65 de fecha 12 de Agosto del 1988, aprobado en sesión ordinaria de fecha 12 de agosto de </w:t>
      </w:r>
    </w:p>
    <w:p w:rsidR="007F052A" w:rsidRPr="007F052A" w:rsidRDefault="007F052A" w:rsidP="007F052A">
      <w:pPr>
        <w:spacing w:after="0" w:line="240" w:lineRule="auto"/>
        <w:jc w:val="both"/>
        <w:rPr>
          <w:rFonts w:ascii="Arial" w:hAnsi="Arial" w:cs="Arial"/>
        </w:rPr>
      </w:pPr>
      <w:r w:rsidRPr="007F052A">
        <w:rPr>
          <w:rFonts w:ascii="Arial" w:hAnsi="Arial" w:cs="Arial"/>
        </w:rPr>
        <w:t xml:space="preserve">1987, en sesión ordinaria número 10 de fecha 28 del mes de enero del año 2010, se aprobó el reglamento   y para efectos fiscales se registra ante la Secretaría de Hacienda y Crédito Público con fecha 12 de Agosto del 1988 </w:t>
      </w:r>
    </w:p>
    <w:p w:rsidR="007F052A" w:rsidRPr="007F052A" w:rsidRDefault="007F052A" w:rsidP="007F052A">
      <w:pPr>
        <w:spacing w:after="0" w:line="240" w:lineRule="auto"/>
        <w:jc w:val="both"/>
        <w:rPr>
          <w:rFonts w:ascii="Arial" w:hAnsi="Arial" w:cs="Arial"/>
        </w:rPr>
      </w:pPr>
    </w:p>
    <w:p w:rsidR="007F052A" w:rsidRPr="007F052A" w:rsidRDefault="007F052A" w:rsidP="007F052A">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Principales cambios en su estructura (interna históricamente).</w:t>
      </w:r>
    </w:p>
    <w:p w:rsidR="007F052A" w:rsidRPr="007F052A" w:rsidRDefault="007F052A" w:rsidP="007F052A">
      <w:pPr>
        <w:spacing w:after="0" w:line="240" w:lineRule="auto"/>
        <w:jc w:val="both"/>
        <w:rPr>
          <w:rFonts w:ascii="Arial" w:hAnsi="Arial" w:cs="Arial"/>
        </w:rPr>
      </w:pPr>
      <w:r w:rsidRPr="007F052A">
        <w:rPr>
          <w:rFonts w:ascii="Arial" w:hAnsi="Arial" w:cs="Arial"/>
        </w:rPr>
        <w:t xml:space="preserve">   </w:t>
      </w:r>
    </w:p>
    <w:p w:rsidR="007F052A" w:rsidRPr="007F052A" w:rsidRDefault="007F052A" w:rsidP="007F052A">
      <w:pPr>
        <w:spacing w:after="0" w:line="240" w:lineRule="auto"/>
        <w:jc w:val="both"/>
        <w:rPr>
          <w:rFonts w:ascii="Arial" w:hAnsi="Arial" w:cs="Arial"/>
        </w:rPr>
      </w:pPr>
      <w:r w:rsidRPr="007F052A">
        <w:rPr>
          <w:rFonts w:ascii="Arial" w:hAnsi="Arial" w:cs="Arial"/>
        </w:rPr>
        <w:t xml:space="preserve">  Se adecua a los cambios administrativos del ejercicio de administración, por los que, en el año 2022, la estructura orgánica se modificó de acuerdo al nuevo reglamento.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Pr="007F052A" w:rsidRDefault="007F052A" w:rsidP="007D1E76">
      <w:pPr>
        <w:spacing w:after="0" w:line="240" w:lineRule="auto"/>
        <w:jc w:val="both"/>
        <w:rPr>
          <w:rFonts w:ascii="Arial" w:hAnsi="Arial" w:cs="Arial"/>
          <w:b/>
        </w:rPr>
      </w:pPr>
      <w:r>
        <w:rPr>
          <w:rFonts w:ascii="Arial" w:hAnsi="Arial" w:cs="Arial"/>
          <w:b/>
        </w:rPr>
        <w:t>2.-</w:t>
      </w:r>
      <w:r w:rsidR="007D1E76" w:rsidRPr="007F052A">
        <w:rPr>
          <w:rFonts w:ascii="Arial" w:hAnsi="Arial" w:cs="Arial"/>
          <w:b/>
        </w:rPr>
        <w:t xml:space="preserve"> </w:t>
      </w:r>
      <w:r>
        <w:rPr>
          <w:rFonts w:ascii="Arial" w:hAnsi="Arial" w:cs="Arial"/>
          <w:b/>
        </w:rPr>
        <w:t>P</w:t>
      </w:r>
      <w:r w:rsidR="007D1E76" w:rsidRPr="007F052A">
        <w:rPr>
          <w:rFonts w:ascii="Arial" w:hAnsi="Arial" w:cs="Arial"/>
          <w:b/>
        </w:rPr>
        <w:t>an</w:t>
      </w:r>
      <w:r w:rsidR="00E00323" w:rsidRPr="007F052A">
        <w:rPr>
          <w:rFonts w:ascii="Arial" w:hAnsi="Arial" w:cs="Arial"/>
          <w:b/>
        </w:rPr>
        <w:t>orama Económico y Financiero: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informará sobre las principales condiciones económico-financieras bajo las cuales el ente público estuvo operando; y las cuales influyeron en la toma de decisiones de la administración; tanto</w:t>
      </w:r>
      <w:r w:rsidR="00E00323" w:rsidRPr="007F052A">
        <w:rPr>
          <w:rFonts w:ascii="Arial" w:hAnsi="Arial" w:cs="Arial"/>
        </w:rPr>
        <w:t xml:space="preserve"> a nivel local como federal.</w:t>
      </w:r>
    </w:p>
    <w:p w:rsidR="00BA325C" w:rsidRDefault="00C77CB6" w:rsidP="007D1E76">
      <w:pPr>
        <w:spacing w:after="0" w:line="240" w:lineRule="auto"/>
        <w:jc w:val="both"/>
        <w:rPr>
          <w:rFonts w:ascii="Arial" w:hAnsi="Arial" w:cs="Arial"/>
        </w:rPr>
      </w:pPr>
      <w:r w:rsidRPr="007F052A">
        <w:rPr>
          <w:rFonts w:ascii="Arial" w:hAnsi="Arial" w:cs="Arial"/>
        </w:rPr>
        <w:t xml:space="preserve">Este Sistema para el Desarrollo Integral de la Familia del Municipio de Villagrán, </w:t>
      </w:r>
      <w:proofErr w:type="spellStart"/>
      <w:r w:rsidRPr="007F052A">
        <w:rPr>
          <w:rFonts w:ascii="Arial" w:hAnsi="Arial" w:cs="Arial"/>
        </w:rPr>
        <w:t>Gto</w:t>
      </w:r>
      <w:proofErr w:type="spellEnd"/>
      <w:r w:rsidRPr="007F052A">
        <w:rPr>
          <w:rFonts w:ascii="Arial" w:hAnsi="Arial" w:cs="Arial"/>
        </w:rPr>
        <w:t>. Inicio el Ejercicio Fiscal del 202</w:t>
      </w:r>
      <w:r w:rsidR="005D4A6A" w:rsidRPr="007F052A">
        <w:rPr>
          <w:rFonts w:ascii="Arial" w:hAnsi="Arial" w:cs="Arial"/>
        </w:rPr>
        <w:t>4</w:t>
      </w:r>
      <w:r w:rsidRPr="007F052A">
        <w:rPr>
          <w:rFonts w:ascii="Arial" w:hAnsi="Arial" w:cs="Arial"/>
        </w:rPr>
        <w:t xml:space="preserve"> con un presupuesto de $1</w:t>
      </w:r>
      <w:r w:rsidR="005D4A6A" w:rsidRPr="007F052A">
        <w:rPr>
          <w:rFonts w:ascii="Arial" w:hAnsi="Arial" w:cs="Arial"/>
        </w:rPr>
        <w:t>5</w:t>
      </w:r>
      <w:proofErr w:type="gramStart"/>
      <w:r w:rsidR="005D4A6A" w:rsidRPr="007F052A">
        <w:rPr>
          <w:rFonts w:ascii="Arial" w:hAnsi="Arial" w:cs="Arial"/>
        </w:rPr>
        <w:t>,835,707.21</w:t>
      </w:r>
      <w:proofErr w:type="gramEnd"/>
      <w:r w:rsidRPr="007F052A">
        <w:rPr>
          <w:rFonts w:ascii="Arial" w:hAnsi="Arial" w:cs="Arial"/>
        </w:rPr>
        <w:t xml:space="preserve"> lo cual representa un presupuesto austero, ya que sus necesidades reales son mayores, considerando que la población del Municipio se encuentra en un estado de vulnerabilidad alto y las necesidades de la población son muchas</w:t>
      </w:r>
      <w:r w:rsidR="00FF15FB" w:rsidRPr="007F052A">
        <w:rPr>
          <w:rFonts w:ascii="Arial" w:hAnsi="Arial" w:cs="Arial"/>
        </w:rPr>
        <w:t>.</w:t>
      </w:r>
      <w:r w:rsidRPr="007F052A">
        <w:rPr>
          <w:rFonts w:ascii="Arial" w:hAnsi="Arial" w:cs="Arial"/>
        </w:rPr>
        <w:t xml:space="preserve"> </w:t>
      </w:r>
    </w:p>
    <w:p w:rsidR="00A64F18" w:rsidRDefault="00A64F18" w:rsidP="007D1E76">
      <w:pPr>
        <w:spacing w:after="0" w:line="240" w:lineRule="auto"/>
        <w:jc w:val="both"/>
        <w:rPr>
          <w:rFonts w:ascii="Arial" w:hAnsi="Arial" w:cs="Arial"/>
        </w:rPr>
      </w:pPr>
    </w:p>
    <w:p w:rsidR="00A64F18" w:rsidRPr="007F052A" w:rsidRDefault="00A64F18"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4B6D00" w:rsidRPr="007F052A" w:rsidRDefault="004B6D00" w:rsidP="004B6D00">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4B6D00"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 xml:space="preserve">SEPTIEMBRE </w:t>
      </w:r>
      <w:r w:rsidRPr="007F052A">
        <w:rPr>
          <w:rFonts w:ascii="Arial" w:hAnsi="Arial" w:cs="Arial"/>
        </w:rPr>
        <w:t xml:space="preserve"> 2024</w:t>
      </w:r>
    </w:p>
    <w:p w:rsidR="004B6D00" w:rsidRPr="007F052A" w:rsidRDefault="004B6D00" w:rsidP="004B6D00">
      <w:pPr>
        <w:spacing w:after="0" w:line="240" w:lineRule="auto"/>
        <w:jc w:val="center"/>
        <w:rPr>
          <w:rFonts w:ascii="Arial" w:hAnsi="Arial" w:cs="Arial"/>
        </w:rPr>
      </w:pPr>
    </w:p>
    <w:p w:rsidR="00A64F18" w:rsidRPr="007F052A" w:rsidRDefault="00A64F18" w:rsidP="00A64F18">
      <w:pPr>
        <w:spacing w:after="0" w:line="240" w:lineRule="auto"/>
        <w:jc w:val="both"/>
        <w:rPr>
          <w:rFonts w:ascii="Arial" w:hAnsi="Arial" w:cs="Arial"/>
          <w:b/>
        </w:rPr>
      </w:pPr>
      <w:r>
        <w:rPr>
          <w:rFonts w:ascii="Arial" w:hAnsi="Arial" w:cs="Arial"/>
          <w:b/>
        </w:rPr>
        <w:t>3.-</w:t>
      </w:r>
      <w:r w:rsidRPr="007F052A">
        <w:rPr>
          <w:rFonts w:ascii="Arial" w:hAnsi="Arial" w:cs="Arial"/>
          <w:b/>
        </w:rPr>
        <w:t>Organización y Objeto Social:</w:t>
      </w:r>
    </w:p>
    <w:p w:rsidR="004B6D00" w:rsidRDefault="004B6D00"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informará sobre: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Objeto social.</w:t>
      </w:r>
    </w:p>
    <w:p w:rsidR="000D426E" w:rsidRPr="007F052A" w:rsidRDefault="000D426E" w:rsidP="007D1E76">
      <w:pPr>
        <w:spacing w:after="0" w:line="240" w:lineRule="auto"/>
        <w:jc w:val="both"/>
        <w:rPr>
          <w:rFonts w:ascii="Arial" w:hAnsi="Arial" w:cs="Arial"/>
        </w:rPr>
      </w:pPr>
      <w:r w:rsidRPr="007F052A">
        <w:rPr>
          <w:rFonts w:ascii="Arial" w:hAnsi="Arial" w:cs="Arial"/>
        </w:rPr>
        <w:t>-</w:t>
      </w:r>
      <w:r w:rsidR="000F24AA" w:rsidRPr="007F052A">
        <w:rPr>
          <w:rFonts w:ascii="Arial" w:hAnsi="Arial" w:cs="Arial"/>
        </w:rPr>
        <w:t>Asegurar la atención perma</w:t>
      </w:r>
      <w:r w:rsidR="009266FA" w:rsidRPr="007F052A">
        <w:rPr>
          <w:rFonts w:ascii="Arial" w:hAnsi="Arial" w:cs="Arial"/>
        </w:rPr>
        <w:t>nente de la población marginada, brindando servicios integrales de asistencia social dentro de los programas básicos</w:t>
      </w:r>
      <w:r w:rsidRPr="007F052A">
        <w:rPr>
          <w:rFonts w:ascii="Arial" w:hAnsi="Arial" w:cs="Arial"/>
        </w:rPr>
        <w:t xml:space="preserve"> del Sistema para el Desarrollo Integral de la Familia del Estado de Guanajuato, conforme las normas establecidas a nivel nacional y estatal;</w:t>
      </w:r>
    </w:p>
    <w:p w:rsidR="00BD6CE7" w:rsidRPr="007F052A" w:rsidRDefault="00BD6CE7" w:rsidP="007D1E76">
      <w:pPr>
        <w:spacing w:after="0" w:line="240" w:lineRule="auto"/>
        <w:jc w:val="both"/>
        <w:rPr>
          <w:rFonts w:ascii="Arial" w:hAnsi="Arial" w:cs="Arial"/>
        </w:rPr>
      </w:pPr>
    </w:p>
    <w:p w:rsidR="000D426E" w:rsidRPr="007F052A" w:rsidRDefault="000D426E" w:rsidP="007D1E76">
      <w:pPr>
        <w:spacing w:after="0" w:line="240" w:lineRule="auto"/>
        <w:jc w:val="both"/>
        <w:rPr>
          <w:rFonts w:ascii="Arial" w:hAnsi="Arial" w:cs="Arial"/>
        </w:rPr>
      </w:pPr>
      <w:r w:rsidRPr="007F052A">
        <w:rPr>
          <w:rFonts w:ascii="Arial" w:hAnsi="Arial" w:cs="Arial"/>
        </w:rPr>
        <w:t xml:space="preserve">-Promover los mínimos de bienestar social </w:t>
      </w:r>
      <w:r w:rsidR="00BD6CE7" w:rsidRPr="007F052A">
        <w:rPr>
          <w:rFonts w:ascii="Arial" w:hAnsi="Arial" w:cs="Arial"/>
        </w:rPr>
        <w:t>y</w:t>
      </w:r>
      <w:r w:rsidRPr="007F052A">
        <w:rPr>
          <w:rFonts w:ascii="Arial" w:hAnsi="Arial" w:cs="Arial"/>
        </w:rPr>
        <w:t xml:space="preserve"> el desarrollo de la comunidad,</w:t>
      </w:r>
      <w:r w:rsidR="00BD6CE7" w:rsidRPr="007F052A">
        <w:rPr>
          <w:rFonts w:ascii="Arial" w:hAnsi="Arial" w:cs="Arial"/>
        </w:rPr>
        <w:t xml:space="preserve"> para crear mejores condiciones de vida a los habitantes del municipio;</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-Fomentar la educación escolar y extraescolar e impulsar el sano crecimiento físico y mental de la niñez;</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-Coordinar todas las tareas que en materia de asistencia social realicen otras instituciones del mismo municipio;</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-Proporcionar la creación de establecimientos de asistencia social en beneficio de menores en estado de abandona, de ancianos y de los minusválidos sin recursos;</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-Prestar servicios de asistencia jurídica y de orientación social a los menores, ancianos y minusválidos sin recursos;</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-Procurar permanentemente la educación de los objetivos y programas del Sistema Municipal y los que lleve a cabo el DIF Estatal a través de acuerdos, convenios o cualquier figura jurídica, encaminados a la obtención del bienestar social; y</w:t>
      </w:r>
    </w:p>
    <w:p w:rsidR="00BD6CE7" w:rsidRPr="007F052A" w:rsidRDefault="00BD6CE7" w:rsidP="007D1E76">
      <w:pPr>
        <w:spacing w:after="0" w:line="240" w:lineRule="auto"/>
        <w:jc w:val="both"/>
        <w:rPr>
          <w:rFonts w:ascii="Arial" w:hAnsi="Arial" w:cs="Arial"/>
        </w:rPr>
      </w:pPr>
    </w:p>
    <w:p w:rsidR="00BD6CE7" w:rsidRPr="007F052A" w:rsidRDefault="00BD6CE7" w:rsidP="007D1E76">
      <w:pPr>
        <w:spacing w:after="0" w:line="240" w:lineRule="auto"/>
        <w:jc w:val="both"/>
        <w:rPr>
          <w:rFonts w:ascii="Arial" w:hAnsi="Arial" w:cs="Arial"/>
        </w:rPr>
      </w:pPr>
      <w:r w:rsidRPr="007F052A">
        <w:rPr>
          <w:rFonts w:ascii="Arial" w:hAnsi="Arial" w:cs="Arial"/>
        </w:rPr>
        <w:t xml:space="preserve">-Los demás que le encomiende las leyes. </w:t>
      </w:r>
    </w:p>
    <w:p w:rsidR="007D1E76" w:rsidRPr="007F052A" w:rsidRDefault="009266FA" w:rsidP="007D1E76">
      <w:pPr>
        <w:spacing w:after="0" w:line="240" w:lineRule="auto"/>
        <w:jc w:val="both"/>
        <w:rPr>
          <w:rFonts w:ascii="Arial" w:hAnsi="Arial" w:cs="Arial"/>
        </w:rPr>
      </w:pPr>
      <w:r w:rsidRPr="007F052A">
        <w:rPr>
          <w:rFonts w:ascii="Arial" w:hAnsi="Arial" w:cs="Arial"/>
        </w:rPr>
        <w:t xml:space="preserve"> </w:t>
      </w: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Principal actividad.</w:t>
      </w:r>
    </w:p>
    <w:p w:rsidR="007D1E76" w:rsidRPr="007F052A" w:rsidRDefault="009266FA" w:rsidP="007D1E76">
      <w:pPr>
        <w:spacing w:after="0" w:line="240" w:lineRule="auto"/>
        <w:jc w:val="both"/>
        <w:rPr>
          <w:rFonts w:ascii="Arial" w:hAnsi="Arial" w:cs="Arial"/>
        </w:rPr>
      </w:pPr>
      <w:r w:rsidRPr="007F052A">
        <w:rPr>
          <w:rFonts w:ascii="Arial" w:hAnsi="Arial" w:cs="Arial"/>
        </w:rPr>
        <w:t>Promover el bienestar social y brindar servicios integrales de asistencia social.</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c)</w:t>
      </w:r>
      <w:r w:rsidR="009B70DC" w:rsidRPr="007F052A">
        <w:rPr>
          <w:rFonts w:ascii="Arial" w:hAnsi="Arial" w:cs="Arial"/>
        </w:rPr>
        <w:t xml:space="preserve"> Ejercicio fiscal.</w:t>
      </w:r>
    </w:p>
    <w:p w:rsidR="009B70DC" w:rsidRPr="007F052A" w:rsidRDefault="009B70DC" w:rsidP="007D1E76">
      <w:pPr>
        <w:spacing w:after="0" w:line="240" w:lineRule="auto"/>
        <w:jc w:val="both"/>
        <w:rPr>
          <w:rFonts w:ascii="Arial" w:hAnsi="Arial" w:cs="Arial"/>
        </w:rPr>
      </w:pPr>
    </w:p>
    <w:p w:rsidR="007D1E76" w:rsidRPr="007F052A" w:rsidRDefault="000F24AA" w:rsidP="007D1E76">
      <w:pPr>
        <w:spacing w:after="0" w:line="240" w:lineRule="auto"/>
        <w:jc w:val="both"/>
        <w:rPr>
          <w:rFonts w:ascii="Arial" w:hAnsi="Arial" w:cs="Arial"/>
        </w:rPr>
      </w:pPr>
      <w:r w:rsidRPr="007F052A">
        <w:rPr>
          <w:rFonts w:ascii="Arial" w:hAnsi="Arial" w:cs="Arial"/>
        </w:rPr>
        <w:t>Enero a Diciembre del 20</w:t>
      </w:r>
      <w:r w:rsidR="00EA3C42" w:rsidRPr="007F052A">
        <w:rPr>
          <w:rFonts w:ascii="Arial" w:hAnsi="Arial" w:cs="Arial"/>
        </w:rPr>
        <w:t>2</w:t>
      </w:r>
      <w:r w:rsidR="007F052A">
        <w:rPr>
          <w:rFonts w:ascii="Arial" w:hAnsi="Arial" w:cs="Arial"/>
        </w:rPr>
        <w:t>4</w:t>
      </w:r>
    </w:p>
    <w:p w:rsidR="00EA3C42" w:rsidRPr="007F052A" w:rsidRDefault="00EA3C42" w:rsidP="007D1E76">
      <w:pPr>
        <w:spacing w:after="0" w:line="240" w:lineRule="auto"/>
        <w:jc w:val="both"/>
        <w:rPr>
          <w:rFonts w:ascii="Arial" w:hAnsi="Arial" w:cs="Arial"/>
        </w:rPr>
      </w:pPr>
    </w:p>
    <w:p w:rsidR="009B70DC" w:rsidRPr="007F052A" w:rsidRDefault="007D1E76" w:rsidP="007D1E76">
      <w:pPr>
        <w:spacing w:after="0" w:line="240" w:lineRule="auto"/>
        <w:jc w:val="both"/>
        <w:rPr>
          <w:rFonts w:ascii="Arial" w:hAnsi="Arial" w:cs="Arial"/>
        </w:rPr>
      </w:pPr>
      <w:r w:rsidRPr="007F052A">
        <w:rPr>
          <w:rFonts w:ascii="Arial" w:hAnsi="Arial" w:cs="Arial"/>
          <w:b/>
        </w:rPr>
        <w:t>d)</w:t>
      </w:r>
      <w:r w:rsidR="009B70DC" w:rsidRPr="007F052A">
        <w:rPr>
          <w:rFonts w:ascii="Arial" w:hAnsi="Arial" w:cs="Arial"/>
        </w:rPr>
        <w:t xml:space="preserve"> Régimen jurídico.</w:t>
      </w:r>
    </w:p>
    <w:p w:rsidR="009B70DC" w:rsidRPr="007F052A" w:rsidRDefault="009B70DC"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 xml:space="preserve"> Personas </w:t>
      </w:r>
      <w:r w:rsidR="009B70DC" w:rsidRPr="007F052A">
        <w:rPr>
          <w:rFonts w:ascii="Arial" w:hAnsi="Arial" w:cs="Arial"/>
        </w:rPr>
        <w:t>M</w:t>
      </w:r>
      <w:r w:rsidRPr="007F052A">
        <w:rPr>
          <w:rFonts w:ascii="Arial" w:hAnsi="Arial" w:cs="Arial"/>
        </w:rPr>
        <w:t>orales sin fines de lucro.</w:t>
      </w:r>
    </w:p>
    <w:p w:rsidR="009B70DC" w:rsidRPr="007F052A" w:rsidRDefault="009B70DC" w:rsidP="007D1E76">
      <w:pPr>
        <w:spacing w:after="0" w:line="240" w:lineRule="auto"/>
        <w:jc w:val="both"/>
        <w:rPr>
          <w:rFonts w:ascii="Arial" w:hAnsi="Arial" w:cs="Arial"/>
          <w:b/>
        </w:rPr>
      </w:pPr>
    </w:p>
    <w:p w:rsidR="00F479E3" w:rsidRPr="007F052A" w:rsidRDefault="007D1E76" w:rsidP="007D1E76">
      <w:pPr>
        <w:spacing w:after="0" w:line="240" w:lineRule="auto"/>
        <w:jc w:val="both"/>
        <w:rPr>
          <w:rFonts w:ascii="Arial" w:hAnsi="Arial" w:cs="Arial"/>
        </w:rPr>
      </w:pPr>
      <w:r w:rsidRPr="007F052A">
        <w:rPr>
          <w:rFonts w:ascii="Arial" w:hAnsi="Arial" w:cs="Arial"/>
          <w:b/>
        </w:rPr>
        <w:t>e)</w:t>
      </w:r>
      <w:r w:rsidRPr="007F052A">
        <w:rPr>
          <w:rFonts w:ascii="Arial" w:hAnsi="Arial" w:cs="Arial"/>
        </w:rPr>
        <w:t xml:space="preserve"> Consideraciones fiscales del ente:</w:t>
      </w:r>
    </w:p>
    <w:p w:rsidR="00F479E3" w:rsidRPr="007F052A" w:rsidRDefault="00F479E3"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 xml:space="preserve"> </w:t>
      </w:r>
      <w:r w:rsidR="00657009" w:rsidRPr="007F052A">
        <w:rPr>
          <w:rFonts w:ascii="Arial" w:hAnsi="Arial" w:cs="Arial"/>
        </w:rPr>
        <w:t>R</w:t>
      </w:r>
      <w:r w:rsidRPr="007F052A">
        <w:rPr>
          <w:rFonts w:ascii="Arial" w:hAnsi="Arial" w:cs="Arial"/>
        </w:rPr>
        <w:t>evelar el tipo de contribuciones que esté obligado a pagar o retener.</w:t>
      </w:r>
    </w:p>
    <w:p w:rsidR="00734B1F" w:rsidRPr="007F052A" w:rsidRDefault="00734B1F" w:rsidP="007D1E76">
      <w:pPr>
        <w:spacing w:after="0" w:line="240" w:lineRule="auto"/>
        <w:jc w:val="both"/>
        <w:rPr>
          <w:rFonts w:ascii="Arial" w:hAnsi="Arial" w:cs="Arial"/>
        </w:rPr>
      </w:pPr>
    </w:p>
    <w:p w:rsidR="002F3908" w:rsidRPr="007F052A" w:rsidRDefault="00F479E3" w:rsidP="007D1E76">
      <w:pPr>
        <w:spacing w:after="0" w:line="240" w:lineRule="auto"/>
        <w:jc w:val="both"/>
        <w:rPr>
          <w:rFonts w:ascii="Arial" w:hAnsi="Arial" w:cs="Arial"/>
        </w:rPr>
      </w:pPr>
      <w:r w:rsidRPr="007F052A">
        <w:rPr>
          <w:rFonts w:ascii="Arial" w:hAnsi="Arial" w:cs="Arial"/>
        </w:rPr>
        <w:t xml:space="preserve">Sistema para el Desarrollo Integral de la Familia del Municipio de Villagrán, </w:t>
      </w:r>
      <w:proofErr w:type="spellStart"/>
      <w:r w:rsidRPr="007F052A">
        <w:rPr>
          <w:rFonts w:ascii="Arial" w:hAnsi="Arial" w:cs="Arial"/>
        </w:rPr>
        <w:t>Gto</w:t>
      </w:r>
      <w:proofErr w:type="spellEnd"/>
      <w:r w:rsidRPr="007F052A">
        <w:rPr>
          <w:rFonts w:ascii="Arial" w:hAnsi="Arial" w:cs="Arial"/>
        </w:rPr>
        <w:t>.</w:t>
      </w:r>
    </w:p>
    <w:p w:rsidR="00F479E3" w:rsidRPr="007F052A" w:rsidRDefault="00F479E3" w:rsidP="007D1E76">
      <w:pPr>
        <w:spacing w:after="0" w:line="240" w:lineRule="auto"/>
        <w:jc w:val="both"/>
        <w:rPr>
          <w:rFonts w:ascii="Arial" w:hAnsi="Arial" w:cs="Arial"/>
        </w:rPr>
      </w:pPr>
      <w:r w:rsidRPr="007F052A">
        <w:rPr>
          <w:rFonts w:ascii="Arial" w:hAnsi="Arial" w:cs="Arial"/>
        </w:rPr>
        <w:t xml:space="preserve"> </w:t>
      </w:r>
    </w:p>
    <w:p w:rsidR="00F479E3" w:rsidRDefault="00F479E3" w:rsidP="007D1E76">
      <w:pPr>
        <w:spacing w:after="0" w:line="240" w:lineRule="auto"/>
        <w:jc w:val="both"/>
        <w:rPr>
          <w:rFonts w:ascii="Arial" w:hAnsi="Arial" w:cs="Arial"/>
        </w:rPr>
      </w:pPr>
      <w:r w:rsidRPr="007F052A">
        <w:rPr>
          <w:rFonts w:ascii="Arial" w:hAnsi="Arial" w:cs="Arial"/>
        </w:rPr>
        <w:t>-Persona Moral con fines no lucrativos, retener de salarios, honorarios asimilados.</w:t>
      </w:r>
    </w:p>
    <w:p w:rsidR="004B6D00" w:rsidRPr="007F052A" w:rsidRDefault="004B6D00" w:rsidP="004B6D00">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4B6D00" w:rsidRPr="007F052A"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w:t>
      </w:r>
      <w:r w:rsidR="005C3277">
        <w:rPr>
          <w:rFonts w:ascii="Arial" w:hAnsi="Arial" w:cs="Arial"/>
        </w:rPr>
        <w:t>E</w:t>
      </w:r>
      <w:r w:rsidR="00180FE8">
        <w:rPr>
          <w:rFonts w:ascii="Arial" w:hAnsi="Arial" w:cs="Arial"/>
        </w:rPr>
        <w:t>MBRE</w:t>
      </w:r>
      <w:r w:rsidRPr="007F052A">
        <w:rPr>
          <w:rFonts w:ascii="Arial" w:hAnsi="Arial" w:cs="Arial"/>
        </w:rPr>
        <w:t xml:space="preserve"> 2024</w:t>
      </w:r>
    </w:p>
    <w:p w:rsidR="004B6D00" w:rsidRDefault="004B6D00" w:rsidP="007D1E76">
      <w:pPr>
        <w:spacing w:after="0" w:line="240" w:lineRule="auto"/>
        <w:jc w:val="both"/>
        <w:rPr>
          <w:rFonts w:ascii="Arial" w:hAnsi="Arial" w:cs="Arial"/>
        </w:rPr>
      </w:pPr>
    </w:p>
    <w:p w:rsidR="002F3908" w:rsidRPr="007F052A" w:rsidRDefault="002F3908" w:rsidP="007D1E76">
      <w:pPr>
        <w:spacing w:after="0" w:line="240" w:lineRule="auto"/>
        <w:jc w:val="both"/>
        <w:rPr>
          <w:rFonts w:ascii="Arial" w:hAnsi="Arial" w:cs="Arial"/>
        </w:rPr>
      </w:pPr>
    </w:p>
    <w:p w:rsidR="002F3908" w:rsidRPr="007F052A" w:rsidRDefault="002F3908" w:rsidP="007D1E76">
      <w:pPr>
        <w:spacing w:after="0" w:line="240" w:lineRule="auto"/>
        <w:jc w:val="both"/>
        <w:rPr>
          <w:rFonts w:ascii="Arial" w:hAnsi="Arial" w:cs="Arial"/>
          <w:b/>
        </w:rPr>
      </w:pPr>
      <w:r w:rsidRPr="007F052A">
        <w:rPr>
          <w:rFonts w:ascii="Arial" w:hAnsi="Arial" w:cs="Arial"/>
          <w:b/>
        </w:rPr>
        <w:t>IMPUESTO LOCAL SOBRE NOMINAS</w:t>
      </w:r>
    </w:p>
    <w:p w:rsidR="002F3908" w:rsidRPr="007F052A" w:rsidRDefault="002F3908" w:rsidP="007D1E76">
      <w:pPr>
        <w:spacing w:after="0" w:line="240" w:lineRule="auto"/>
        <w:jc w:val="both"/>
        <w:rPr>
          <w:rFonts w:ascii="Arial" w:hAnsi="Arial" w:cs="Arial"/>
        </w:rPr>
      </w:pPr>
    </w:p>
    <w:p w:rsidR="002F3908" w:rsidRPr="007F052A" w:rsidRDefault="002F3908" w:rsidP="007D1E76">
      <w:pPr>
        <w:spacing w:after="0" w:line="240" w:lineRule="auto"/>
        <w:jc w:val="both"/>
        <w:rPr>
          <w:rFonts w:ascii="Arial" w:hAnsi="Arial" w:cs="Arial"/>
        </w:rPr>
      </w:pPr>
      <w:r w:rsidRPr="007F052A">
        <w:rPr>
          <w:rFonts w:ascii="Arial" w:hAnsi="Arial" w:cs="Arial"/>
        </w:rPr>
        <w:t xml:space="preserve">-Contribuyente por los pagos efectuados por servicios personales subordinados conforme al </w:t>
      </w:r>
      <w:proofErr w:type="spellStart"/>
      <w:proofErr w:type="gramStart"/>
      <w:r w:rsidRPr="007F052A">
        <w:rPr>
          <w:rFonts w:ascii="Arial" w:hAnsi="Arial" w:cs="Arial"/>
        </w:rPr>
        <w:t>articulo</w:t>
      </w:r>
      <w:proofErr w:type="spellEnd"/>
      <w:proofErr w:type="gramEnd"/>
      <w:r w:rsidRPr="007F052A">
        <w:rPr>
          <w:rFonts w:ascii="Arial" w:hAnsi="Arial" w:cs="Arial"/>
        </w:rPr>
        <w:t xml:space="preserve"> 1 de la Ley de Hacienda para el Estado de Guanajuato.</w:t>
      </w:r>
    </w:p>
    <w:p w:rsidR="002F3908" w:rsidRPr="007F052A" w:rsidRDefault="002F3908" w:rsidP="007D1E76">
      <w:pPr>
        <w:spacing w:after="0" w:line="240" w:lineRule="auto"/>
        <w:jc w:val="both"/>
        <w:rPr>
          <w:rFonts w:ascii="Arial" w:hAnsi="Arial" w:cs="Arial"/>
        </w:rPr>
      </w:pPr>
    </w:p>
    <w:p w:rsidR="002F3908" w:rsidRPr="007F052A" w:rsidRDefault="002F3908" w:rsidP="007D1E76">
      <w:pPr>
        <w:spacing w:after="0" w:line="240" w:lineRule="auto"/>
        <w:jc w:val="both"/>
        <w:rPr>
          <w:rFonts w:ascii="Arial" w:hAnsi="Arial" w:cs="Arial"/>
          <w:b/>
        </w:rPr>
      </w:pPr>
      <w:r w:rsidRPr="007F052A">
        <w:rPr>
          <w:rFonts w:ascii="Arial" w:hAnsi="Arial" w:cs="Arial"/>
          <w:b/>
        </w:rPr>
        <w:t>IMPUESTO LOCAL CEDULAR</w:t>
      </w:r>
    </w:p>
    <w:p w:rsidR="002F3908" w:rsidRPr="007F052A" w:rsidRDefault="002F3908" w:rsidP="007D1E76">
      <w:pPr>
        <w:spacing w:after="0" w:line="240" w:lineRule="auto"/>
        <w:jc w:val="both"/>
        <w:rPr>
          <w:rFonts w:ascii="Arial" w:hAnsi="Arial" w:cs="Arial"/>
          <w:b/>
        </w:rPr>
      </w:pPr>
    </w:p>
    <w:p w:rsidR="002F3908" w:rsidRPr="007F052A" w:rsidRDefault="002F3908" w:rsidP="007D1E76">
      <w:pPr>
        <w:spacing w:after="0" w:line="240" w:lineRule="auto"/>
        <w:jc w:val="both"/>
        <w:rPr>
          <w:rFonts w:ascii="Arial" w:hAnsi="Arial" w:cs="Arial"/>
        </w:rPr>
      </w:pPr>
      <w:r w:rsidRPr="007F052A">
        <w:rPr>
          <w:rFonts w:ascii="Arial" w:hAnsi="Arial" w:cs="Arial"/>
        </w:rPr>
        <w:t>-Retenedor por los pagos efectuados por servicios personales independientes conforme al artículo 9,13 y 16 de la Ley de Hacienda para el Estado de Guanajuato.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f)</w:t>
      </w:r>
      <w:r w:rsidRPr="007F052A">
        <w:rPr>
          <w:rFonts w:ascii="Arial" w:hAnsi="Arial" w:cs="Arial"/>
        </w:rPr>
        <w:t xml:space="preserve"> Estructura organizacional básica.</w:t>
      </w:r>
    </w:p>
    <w:p w:rsidR="003925EC" w:rsidRPr="007F052A" w:rsidRDefault="003925EC" w:rsidP="007D1E76">
      <w:pPr>
        <w:spacing w:after="0" w:line="240" w:lineRule="auto"/>
        <w:ind w:firstLine="708"/>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g)</w:t>
      </w:r>
      <w:r w:rsidRPr="007F052A">
        <w:rPr>
          <w:rFonts w:ascii="Arial" w:hAnsi="Arial" w:cs="Arial"/>
        </w:rPr>
        <w:t xml:space="preserve"> Fideicomisos, mandatos y análogos de los cuales es fideicomitente o </w:t>
      </w:r>
      <w:r w:rsidR="00657009" w:rsidRPr="007F052A">
        <w:rPr>
          <w:rFonts w:ascii="Arial" w:hAnsi="Arial" w:cs="Arial"/>
        </w:rPr>
        <w:t>fideicomisario</w:t>
      </w:r>
      <w:r w:rsidRPr="007F052A">
        <w:rPr>
          <w:rFonts w:ascii="Arial" w:hAnsi="Arial" w:cs="Arial"/>
        </w:rPr>
        <w:t>.</w:t>
      </w:r>
    </w:p>
    <w:p w:rsidR="007D1E76" w:rsidRPr="007F052A" w:rsidRDefault="008D20C9" w:rsidP="007D1E76">
      <w:pPr>
        <w:spacing w:after="0" w:line="240" w:lineRule="auto"/>
        <w:jc w:val="both"/>
        <w:rPr>
          <w:rFonts w:ascii="Arial" w:hAnsi="Arial" w:cs="Arial"/>
        </w:rPr>
      </w:pPr>
      <w:r w:rsidRPr="007F052A">
        <w:rPr>
          <w:rFonts w:ascii="Arial" w:hAnsi="Arial" w:cs="Arial"/>
        </w:rPr>
        <w:t xml:space="preserve"> </w:t>
      </w:r>
    </w:p>
    <w:p w:rsidR="008D20C9" w:rsidRPr="007F052A" w:rsidRDefault="008D20C9" w:rsidP="007D1E76">
      <w:pPr>
        <w:spacing w:after="0" w:line="240" w:lineRule="auto"/>
        <w:jc w:val="both"/>
        <w:rPr>
          <w:rFonts w:ascii="Arial" w:hAnsi="Arial" w:cs="Arial"/>
        </w:rPr>
      </w:pPr>
      <w:r w:rsidRPr="007F052A">
        <w:rPr>
          <w:rFonts w:ascii="Arial" w:hAnsi="Arial" w:cs="Arial"/>
        </w:rPr>
        <w:t>No se tienen Fideicomisos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Default="007F052A" w:rsidP="007D1E76">
      <w:pPr>
        <w:spacing w:after="0" w:line="240" w:lineRule="auto"/>
        <w:jc w:val="both"/>
        <w:rPr>
          <w:rFonts w:ascii="Arial" w:hAnsi="Arial" w:cs="Arial"/>
          <w:b/>
        </w:rPr>
      </w:pPr>
      <w:r>
        <w:rPr>
          <w:rFonts w:ascii="Arial" w:hAnsi="Arial" w:cs="Arial"/>
          <w:b/>
        </w:rPr>
        <w:t xml:space="preserve">4.- </w:t>
      </w:r>
      <w:r w:rsidR="007D1E76" w:rsidRPr="007F052A">
        <w:rPr>
          <w:rFonts w:ascii="Arial" w:hAnsi="Arial" w:cs="Arial"/>
          <w:b/>
        </w:rPr>
        <w:t>Bases de Preparació</w:t>
      </w:r>
      <w:r w:rsidR="00E00323" w:rsidRPr="007F052A">
        <w:rPr>
          <w:rFonts w:ascii="Arial" w:hAnsi="Arial" w:cs="Arial"/>
          <w:b/>
        </w:rPr>
        <w:t>n de los Estados Financieros:</w:t>
      </w:r>
    </w:p>
    <w:p w:rsidR="00A64F18" w:rsidRDefault="00A64F18" w:rsidP="007D1E76">
      <w:pPr>
        <w:spacing w:after="0" w:line="240" w:lineRule="auto"/>
        <w:jc w:val="both"/>
        <w:rPr>
          <w:rFonts w:ascii="Arial" w:hAnsi="Arial" w:cs="Arial"/>
          <w:b/>
        </w:rPr>
      </w:pPr>
    </w:p>
    <w:p w:rsidR="007F052A" w:rsidRPr="007F052A" w:rsidRDefault="007F052A" w:rsidP="007D1E76">
      <w:pPr>
        <w:spacing w:after="0" w:line="240" w:lineRule="auto"/>
        <w:jc w:val="both"/>
        <w:rPr>
          <w:rFonts w:ascii="Arial" w:hAnsi="Arial" w:cs="Arial"/>
          <w:b/>
        </w:rPr>
      </w:pPr>
    </w:p>
    <w:p w:rsidR="007D1E76" w:rsidRDefault="007D1E76" w:rsidP="007D1E76">
      <w:pPr>
        <w:spacing w:after="0" w:line="240" w:lineRule="auto"/>
        <w:jc w:val="both"/>
        <w:rPr>
          <w:rFonts w:ascii="Arial" w:hAnsi="Arial" w:cs="Arial"/>
        </w:rPr>
      </w:pPr>
      <w:r w:rsidRPr="007F052A">
        <w:rPr>
          <w:rFonts w:ascii="Arial" w:hAnsi="Arial" w:cs="Arial"/>
        </w:rPr>
        <w:t>Se informará sobre:</w:t>
      </w:r>
    </w:p>
    <w:p w:rsidR="007D1E76" w:rsidRPr="007F052A" w:rsidRDefault="007F052A" w:rsidP="007F052A">
      <w:pPr>
        <w:spacing w:after="0" w:line="240" w:lineRule="auto"/>
        <w:jc w:val="both"/>
        <w:rPr>
          <w:rFonts w:ascii="Arial" w:hAnsi="Arial" w:cs="Arial"/>
        </w:rPr>
      </w:pPr>
      <w:r w:rsidRPr="007F052A">
        <w:rPr>
          <w:rFonts w:ascii="Arial" w:hAnsi="Arial" w:cs="Arial"/>
          <w:b/>
        </w:rPr>
        <w:t>a)</w:t>
      </w:r>
      <w:r>
        <w:rPr>
          <w:rFonts w:ascii="Arial" w:hAnsi="Arial" w:cs="Arial"/>
        </w:rPr>
        <w:t xml:space="preserve"> </w:t>
      </w:r>
      <w:r w:rsidR="007D1E76" w:rsidRPr="007F052A">
        <w:rPr>
          <w:rFonts w:ascii="Arial" w:hAnsi="Arial" w:cs="Arial"/>
        </w:rPr>
        <w:t>Si se ha observado la normatividad emitida por el CONAC y las disposiciones legales aplicables.</w:t>
      </w:r>
    </w:p>
    <w:p w:rsidR="00F479E3" w:rsidRPr="007F052A" w:rsidRDefault="00F479E3" w:rsidP="00F479E3">
      <w:pPr>
        <w:pStyle w:val="Prrafodelista"/>
        <w:spacing w:after="0" w:line="240" w:lineRule="auto"/>
        <w:jc w:val="both"/>
        <w:rPr>
          <w:rFonts w:ascii="Arial" w:hAnsi="Arial" w:cs="Arial"/>
        </w:rPr>
      </w:pPr>
    </w:p>
    <w:p w:rsidR="001466FA" w:rsidRPr="007F052A" w:rsidRDefault="008D20C9" w:rsidP="007D1E76">
      <w:pPr>
        <w:spacing w:after="0" w:line="240" w:lineRule="auto"/>
        <w:jc w:val="both"/>
        <w:rPr>
          <w:rFonts w:ascii="Arial" w:hAnsi="Arial" w:cs="Arial"/>
        </w:rPr>
      </w:pPr>
      <w:r w:rsidRPr="007F052A">
        <w:rPr>
          <w:rFonts w:ascii="Arial" w:hAnsi="Arial" w:cs="Arial"/>
        </w:rPr>
        <w:t>Las bases que se tomaron para la preparación de los estados financieros del presente periodo</w:t>
      </w:r>
      <w:r w:rsidR="00BC16EA" w:rsidRPr="007F052A">
        <w:rPr>
          <w:rFonts w:ascii="Arial" w:hAnsi="Arial" w:cs="Arial"/>
        </w:rPr>
        <w:t xml:space="preserve"> son conforme a la Normatividad emitida a la fecha por el Consejo Nacional de Armonización Contable, Constitución </w:t>
      </w:r>
    </w:p>
    <w:p w:rsidR="007D1E76" w:rsidRPr="007F052A" w:rsidRDefault="00BC16EA" w:rsidP="007D1E76">
      <w:pPr>
        <w:spacing w:after="0" w:line="240" w:lineRule="auto"/>
        <w:jc w:val="both"/>
        <w:rPr>
          <w:rFonts w:ascii="Arial" w:hAnsi="Arial" w:cs="Arial"/>
        </w:rPr>
      </w:pPr>
      <w:r w:rsidRPr="007F052A">
        <w:rPr>
          <w:rFonts w:ascii="Arial" w:hAnsi="Arial" w:cs="Arial"/>
        </w:rPr>
        <w:t xml:space="preserve">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w:t>
      </w:r>
    </w:p>
    <w:p w:rsidR="001D751B" w:rsidRPr="007F052A" w:rsidRDefault="001D751B"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c)</w:t>
      </w:r>
      <w:r w:rsidRPr="007F052A">
        <w:rPr>
          <w:rFonts w:ascii="Arial" w:hAnsi="Arial" w:cs="Arial"/>
        </w:rPr>
        <w:t xml:space="preserve"> Postulados básicos.</w:t>
      </w:r>
    </w:p>
    <w:p w:rsidR="00D22A60" w:rsidRPr="007F052A" w:rsidRDefault="00BC16EA" w:rsidP="007D1E76">
      <w:pPr>
        <w:spacing w:after="0" w:line="240" w:lineRule="auto"/>
        <w:jc w:val="both"/>
        <w:rPr>
          <w:rFonts w:ascii="Arial" w:hAnsi="Arial" w:cs="Arial"/>
        </w:rPr>
      </w:pPr>
      <w:r w:rsidRPr="007F052A">
        <w:rPr>
          <w:rFonts w:ascii="Arial" w:hAnsi="Arial" w:cs="Arial"/>
        </w:rPr>
        <w:t xml:space="preserve">       </w:t>
      </w:r>
    </w:p>
    <w:p w:rsidR="00BC16EA" w:rsidRPr="007F052A" w:rsidRDefault="00BC16EA" w:rsidP="007D1E76">
      <w:pPr>
        <w:spacing w:after="0" w:line="240" w:lineRule="auto"/>
        <w:jc w:val="both"/>
        <w:rPr>
          <w:rFonts w:ascii="Arial" w:hAnsi="Arial" w:cs="Arial"/>
          <w:b/>
        </w:rPr>
      </w:pPr>
      <w:r w:rsidRPr="007F052A">
        <w:rPr>
          <w:rFonts w:ascii="Arial" w:hAnsi="Arial" w:cs="Arial"/>
        </w:rPr>
        <w:t xml:space="preserve">       </w:t>
      </w:r>
      <w:r w:rsidRPr="007F052A">
        <w:rPr>
          <w:rFonts w:ascii="Arial" w:hAnsi="Arial" w:cs="Arial"/>
          <w:b/>
        </w:rPr>
        <w:t>Los Emitidos por el CONAC:</w:t>
      </w:r>
    </w:p>
    <w:p w:rsidR="00D22A60" w:rsidRPr="007F052A" w:rsidRDefault="00D22A60" w:rsidP="007D1E76">
      <w:pPr>
        <w:spacing w:after="0" w:line="240" w:lineRule="auto"/>
        <w:jc w:val="both"/>
        <w:rPr>
          <w:rFonts w:ascii="Arial" w:hAnsi="Arial" w:cs="Arial"/>
        </w:rPr>
      </w:pPr>
    </w:p>
    <w:p w:rsidR="007D1E76"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Sustancia Económica</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Entes Públicos</w:t>
      </w:r>
    </w:p>
    <w:p w:rsidR="0038320D"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Existencia Permanente</w:t>
      </w:r>
    </w:p>
    <w:p w:rsidR="00A64F18" w:rsidRDefault="00A64F18" w:rsidP="00A64F18">
      <w:pPr>
        <w:spacing w:after="0" w:line="240" w:lineRule="auto"/>
        <w:jc w:val="both"/>
        <w:rPr>
          <w:rFonts w:ascii="Arial" w:hAnsi="Arial" w:cs="Arial"/>
        </w:rPr>
      </w:pPr>
    </w:p>
    <w:p w:rsidR="00A64F18" w:rsidRDefault="00A64F18" w:rsidP="00A64F18">
      <w:pPr>
        <w:spacing w:after="0" w:line="240" w:lineRule="auto"/>
        <w:jc w:val="both"/>
        <w:rPr>
          <w:rFonts w:ascii="Arial" w:hAnsi="Arial" w:cs="Arial"/>
        </w:rPr>
      </w:pPr>
    </w:p>
    <w:p w:rsidR="00A64F18" w:rsidRPr="007F052A" w:rsidRDefault="00A64F18" w:rsidP="00A64F18">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A64F18" w:rsidRPr="007F052A" w:rsidRDefault="00A64F18" w:rsidP="00A64F18">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SEPTIEMBRE</w:t>
      </w:r>
      <w:r w:rsidRPr="007F052A">
        <w:rPr>
          <w:rFonts w:ascii="Arial" w:hAnsi="Arial" w:cs="Arial"/>
        </w:rPr>
        <w:t xml:space="preserve"> 2024</w:t>
      </w:r>
    </w:p>
    <w:p w:rsidR="00A64F18" w:rsidRDefault="00A64F18" w:rsidP="00A64F18">
      <w:pPr>
        <w:spacing w:after="0" w:line="240" w:lineRule="auto"/>
        <w:jc w:val="both"/>
        <w:rPr>
          <w:rFonts w:ascii="Arial" w:hAnsi="Arial" w:cs="Arial"/>
        </w:rPr>
      </w:pP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Revelación Suficiente</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Importancia Relativa</w:t>
      </w:r>
    </w:p>
    <w:p w:rsidR="0038320D"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Registro e integración Presupuestaría</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Consolidación de la información Financiera</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Devengo Contable</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Valuación</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Dualidad Económica</w:t>
      </w:r>
    </w:p>
    <w:p w:rsidR="0038320D" w:rsidRPr="007F052A" w:rsidRDefault="0038320D" w:rsidP="0038320D">
      <w:pPr>
        <w:pStyle w:val="Prrafodelista"/>
        <w:numPr>
          <w:ilvl w:val="0"/>
          <w:numId w:val="2"/>
        </w:numPr>
        <w:spacing w:after="0" w:line="240" w:lineRule="auto"/>
        <w:jc w:val="both"/>
        <w:rPr>
          <w:rFonts w:ascii="Arial" w:hAnsi="Arial" w:cs="Arial"/>
        </w:rPr>
      </w:pPr>
      <w:r w:rsidRPr="007F052A">
        <w:rPr>
          <w:rFonts w:ascii="Arial" w:hAnsi="Arial" w:cs="Arial"/>
        </w:rPr>
        <w:t>Consistencia</w:t>
      </w:r>
    </w:p>
    <w:p w:rsidR="003B0CBF" w:rsidRPr="007F052A" w:rsidRDefault="003B0CBF" w:rsidP="003B0CBF">
      <w:pPr>
        <w:pStyle w:val="Prrafodelista"/>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d)</w:t>
      </w:r>
      <w:r w:rsidRPr="007F052A">
        <w:rPr>
          <w:rFonts w:ascii="Arial" w:hAnsi="Arial" w:cs="Arial"/>
        </w:rPr>
        <w:t xml:space="preserve"> Normatividad supletoria. En caso de</w:t>
      </w:r>
      <w:r w:rsidR="0038320D" w:rsidRPr="007F052A">
        <w:rPr>
          <w:rFonts w:ascii="Arial" w:hAnsi="Arial" w:cs="Arial"/>
        </w:rPr>
        <w:t xml:space="preserve">  </w:t>
      </w:r>
      <w:r w:rsidRPr="007F052A">
        <w:rPr>
          <w:rFonts w:ascii="Arial" w:hAnsi="Arial" w:cs="Arial"/>
        </w:rPr>
        <w:t>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7F052A" w:rsidRDefault="007D1E76" w:rsidP="007D1E76">
      <w:pPr>
        <w:spacing w:after="0" w:line="240" w:lineRule="auto"/>
        <w:jc w:val="both"/>
        <w:rPr>
          <w:rFonts w:ascii="Arial" w:hAnsi="Arial" w:cs="Arial"/>
        </w:rPr>
      </w:pPr>
    </w:p>
    <w:p w:rsidR="0038320D" w:rsidRPr="007F052A" w:rsidRDefault="0038320D" w:rsidP="007D1E76">
      <w:pPr>
        <w:spacing w:after="0" w:line="240" w:lineRule="auto"/>
        <w:jc w:val="both"/>
        <w:rPr>
          <w:rFonts w:ascii="Arial" w:hAnsi="Arial" w:cs="Arial"/>
        </w:rPr>
      </w:pPr>
      <w:r w:rsidRPr="007F052A">
        <w:rPr>
          <w:rFonts w:ascii="Arial" w:hAnsi="Arial" w:cs="Arial"/>
        </w:rPr>
        <w:t>Las permitidas por la Normatividad del CONAC</w:t>
      </w:r>
    </w:p>
    <w:p w:rsidR="007D1E76" w:rsidRPr="007F052A" w:rsidRDefault="007D1E76" w:rsidP="007D1E76">
      <w:pPr>
        <w:spacing w:after="0" w:line="240" w:lineRule="auto"/>
        <w:jc w:val="both"/>
        <w:rPr>
          <w:rFonts w:ascii="Arial" w:hAnsi="Arial" w:cs="Arial"/>
        </w:rPr>
      </w:pPr>
      <w:r w:rsidRPr="007F052A">
        <w:rPr>
          <w:rFonts w:ascii="Arial" w:hAnsi="Arial" w:cs="Arial"/>
          <w:b/>
        </w:rPr>
        <w:t>e)</w:t>
      </w:r>
      <w:r w:rsidRPr="007F052A">
        <w:rPr>
          <w:rFonts w:ascii="Arial" w:hAnsi="Arial" w:cs="Arial"/>
        </w:rPr>
        <w:t xml:space="preserve"> Para las entidades que por primera vez estén implementando la base devengado de acuerdo a la Ley de Contabilidad, deberán:</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*Revelar las nuevas políticas de reconocimiento:</w:t>
      </w:r>
    </w:p>
    <w:p w:rsidR="00D12B9F" w:rsidRPr="007F052A" w:rsidRDefault="00D12B9F" w:rsidP="007D1E76">
      <w:pPr>
        <w:spacing w:after="0" w:line="240" w:lineRule="auto"/>
        <w:jc w:val="both"/>
        <w:rPr>
          <w:rFonts w:ascii="Arial" w:hAnsi="Arial" w:cs="Arial"/>
        </w:rPr>
      </w:pPr>
    </w:p>
    <w:p w:rsidR="007D1E76" w:rsidRPr="007F052A" w:rsidRDefault="00D12B9F" w:rsidP="007D1E76">
      <w:pPr>
        <w:spacing w:after="0" w:line="240" w:lineRule="auto"/>
        <w:jc w:val="both"/>
        <w:rPr>
          <w:rFonts w:ascii="Arial" w:hAnsi="Arial" w:cs="Arial"/>
        </w:rPr>
      </w:pPr>
      <w:r w:rsidRPr="007F052A">
        <w:rPr>
          <w:rFonts w:ascii="Arial" w:hAnsi="Arial" w:cs="Arial"/>
        </w:rPr>
        <w:t xml:space="preserve"> De acuerdo a lo establecido por el CONAC</w:t>
      </w:r>
    </w:p>
    <w:p w:rsidR="00D12B9F" w:rsidRPr="007F052A" w:rsidRDefault="00D12B9F" w:rsidP="007D1E76">
      <w:pPr>
        <w:spacing w:after="0" w:line="240" w:lineRule="auto"/>
        <w:jc w:val="both"/>
        <w:rPr>
          <w:rFonts w:ascii="Arial" w:hAnsi="Arial" w:cs="Arial"/>
        </w:rPr>
      </w:pPr>
    </w:p>
    <w:p w:rsidR="00D12B9F" w:rsidRPr="007F052A" w:rsidRDefault="00D12B9F" w:rsidP="007D1E76">
      <w:pPr>
        <w:spacing w:after="0" w:line="240" w:lineRule="auto"/>
        <w:jc w:val="both"/>
        <w:rPr>
          <w:rFonts w:ascii="Arial" w:hAnsi="Arial" w:cs="Arial"/>
        </w:rPr>
      </w:pPr>
      <w:r w:rsidRPr="007F052A">
        <w:rPr>
          <w:rFonts w:ascii="Arial" w:hAnsi="Arial" w:cs="Arial"/>
        </w:rPr>
        <w:t>Respecto a los ingresos: El devengado y Recaudado</w:t>
      </w:r>
    </w:p>
    <w:p w:rsidR="00D12B9F" w:rsidRPr="007F052A" w:rsidRDefault="00D12B9F" w:rsidP="007D1E76">
      <w:pPr>
        <w:spacing w:after="0" w:line="240" w:lineRule="auto"/>
        <w:jc w:val="both"/>
        <w:rPr>
          <w:rFonts w:ascii="Arial" w:hAnsi="Arial" w:cs="Arial"/>
        </w:rPr>
      </w:pPr>
    </w:p>
    <w:p w:rsidR="00D12B9F" w:rsidRPr="007F052A" w:rsidRDefault="00D12B9F" w:rsidP="007D1E76">
      <w:pPr>
        <w:spacing w:after="0" w:line="240" w:lineRule="auto"/>
        <w:jc w:val="both"/>
        <w:rPr>
          <w:rFonts w:ascii="Arial" w:hAnsi="Arial" w:cs="Arial"/>
        </w:rPr>
      </w:pPr>
      <w:r w:rsidRPr="007F052A">
        <w:rPr>
          <w:rFonts w:ascii="Arial" w:hAnsi="Arial" w:cs="Arial"/>
        </w:rPr>
        <w:t>Respecto a los egresos: El devengado, El ejercido y el Pagado</w:t>
      </w:r>
    </w:p>
    <w:p w:rsidR="007D1E76" w:rsidRPr="007F052A" w:rsidRDefault="00D12B9F" w:rsidP="007D1E76">
      <w:pPr>
        <w:spacing w:after="0" w:line="240" w:lineRule="auto"/>
        <w:jc w:val="both"/>
        <w:rPr>
          <w:rFonts w:ascii="Arial" w:hAnsi="Arial" w:cs="Arial"/>
        </w:rPr>
      </w:pPr>
      <w:r w:rsidRPr="007F052A">
        <w:rPr>
          <w:rFonts w:ascii="Arial" w:hAnsi="Arial" w:cs="Arial"/>
        </w:rPr>
        <w:t>-</w:t>
      </w:r>
      <w:r w:rsidR="007D1E76" w:rsidRPr="007F052A">
        <w:rPr>
          <w:rFonts w:ascii="Arial" w:hAnsi="Arial" w:cs="Arial"/>
        </w:rPr>
        <w:t>Plan de implementación:</w:t>
      </w:r>
    </w:p>
    <w:p w:rsidR="00D12B9F" w:rsidRPr="007F052A" w:rsidRDefault="00D12B9F" w:rsidP="007D1E76">
      <w:pPr>
        <w:spacing w:after="0" w:line="240" w:lineRule="auto"/>
        <w:jc w:val="both"/>
        <w:rPr>
          <w:rFonts w:ascii="Arial" w:hAnsi="Arial" w:cs="Arial"/>
        </w:rPr>
      </w:pPr>
    </w:p>
    <w:p w:rsidR="007D1E76" w:rsidRPr="007F052A" w:rsidRDefault="00D12B9F" w:rsidP="007D1E76">
      <w:pPr>
        <w:spacing w:after="0" w:line="240" w:lineRule="auto"/>
        <w:jc w:val="both"/>
        <w:rPr>
          <w:rFonts w:ascii="Arial" w:hAnsi="Arial" w:cs="Arial"/>
        </w:rPr>
      </w:pPr>
      <w:r w:rsidRPr="007F052A">
        <w:rPr>
          <w:rFonts w:ascii="Arial" w:hAnsi="Arial" w:cs="Arial"/>
        </w:rPr>
        <w:t xml:space="preserve">Se implementa a partir del ejercicio fiscal 2020 el sistema contable </w:t>
      </w:r>
      <w:proofErr w:type="spellStart"/>
      <w:r w:rsidRPr="007F052A">
        <w:rPr>
          <w:rFonts w:ascii="Arial" w:hAnsi="Arial" w:cs="Arial"/>
        </w:rPr>
        <w:t>ContaCAD</w:t>
      </w:r>
      <w:proofErr w:type="spellEnd"/>
    </w:p>
    <w:p w:rsidR="007D1E76" w:rsidRPr="007F052A" w:rsidRDefault="007D1E76" w:rsidP="007D1E76">
      <w:pPr>
        <w:spacing w:after="0" w:line="240" w:lineRule="auto"/>
        <w:jc w:val="both"/>
        <w:rPr>
          <w:rFonts w:ascii="Arial" w:hAnsi="Arial" w:cs="Arial"/>
        </w:rPr>
      </w:pPr>
    </w:p>
    <w:p w:rsidR="007D1E76" w:rsidRPr="007F052A" w:rsidRDefault="00D12B9F" w:rsidP="007D1E76">
      <w:pPr>
        <w:spacing w:after="0" w:line="240" w:lineRule="auto"/>
        <w:jc w:val="both"/>
        <w:rPr>
          <w:rFonts w:ascii="Arial" w:hAnsi="Arial" w:cs="Arial"/>
        </w:rPr>
      </w:pPr>
      <w:r w:rsidRPr="007F052A">
        <w:rPr>
          <w:rFonts w:ascii="Arial" w:hAnsi="Arial" w:cs="Arial"/>
        </w:rPr>
        <w:t>-</w:t>
      </w:r>
      <w:r w:rsidR="007D1E76" w:rsidRPr="007F052A">
        <w:rPr>
          <w:rFonts w:ascii="Arial" w:hAnsi="Arial" w:cs="Arial"/>
        </w:rPr>
        <w:t>Revelar los cambios en las políticas, la clasificación y medición de las mismas, así como su impacto en la información financiera:</w:t>
      </w:r>
    </w:p>
    <w:p w:rsidR="00D12B9F" w:rsidRPr="007F052A" w:rsidRDefault="00D12B9F" w:rsidP="007D1E76">
      <w:pPr>
        <w:spacing w:after="0" w:line="240" w:lineRule="auto"/>
        <w:jc w:val="both"/>
        <w:rPr>
          <w:rFonts w:ascii="Arial" w:hAnsi="Arial" w:cs="Arial"/>
        </w:rPr>
      </w:pPr>
    </w:p>
    <w:p w:rsidR="00D12B9F" w:rsidRPr="007F052A" w:rsidRDefault="00D12B9F" w:rsidP="007D1E76">
      <w:pPr>
        <w:spacing w:after="0" w:line="240" w:lineRule="auto"/>
        <w:jc w:val="both"/>
        <w:rPr>
          <w:rFonts w:ascii="Arial" w:hAnsi="Arial" w:cs="Arial"/>
        </w:rPr>
      </w:pPr>
      <w:r w:rsidRPr="007F052A">
        <w:rPr>
          <w:rFonts w:ascii="Arial" w:hAnsi="Arial" w:cs="Arial"/>
        </w:rPr>
        <w:t>-Presenta los últimos estados financieros con la normatividad anteriormente utilizada con</w:t>
      </w:r>
      <w:r w:rsidR="00622E19" w:rsidRPr="007F052A">
        <w:rPr>
          <w:rFonts w:ascii="Arial" w:hAnsi="Arial" w:cs="Arial"/>
        </w:rPr>
        <w:t xml:space="preserve"> </w:t>
      </w:r>
      <w:r w:rsidRPr="007F052A">
        <w:rPr>
          <w:rFonts w:ascii="Arial" w:hAnsi="Arial" w:cs="Arial"/>
        </w:rPr>
        <w:t>las nuevas políticas para fines de comparación en la t</w:t>
      </w:r>
      <w:r w:rsidR="00622E19" w:rsidRPr="007F052A">
        <w:rPr>
          <w:rFonts w:ascii="Arial" w:hAnsi="Arial" w:cs="Arial"/>
        </w:rPr>
        <w:t>r</w:t>
      </w:r>
      <w:r w:rsidRPr="007F052A">
        <w:rPr>
          <w:rFonts w:ascii="Arial" w:hAnsi="Arial" w:cs="Arial"/>
        </w:rPr>
        <w:t xml:space="preserve">ansición </w:t>
      </w:r>
      <w:proofErr w:type="gramStart"/>
      <w:r w:rsidRPr="007F052A">
        <w:rPr>
          <w:rFonts w:ascii="Arial" w:hAnsi="Arial" w:cs="Arial"/>
        </w:rPr>
        <w:t>al base devengado</w:t>
      </w:r>
      <w:proofErr w:type="gramEnd"/>
    </w:p>
    <w:p w:rsidR="00D12B9F" w:rsidRPr="007F052A" w:rsidRDefault="00D12B9F" w:rsidP="007D1E76">
      <w:pPr>
        <w:spacing w:after="0" w:line="240" w:lineRule="auto"/>
        <w:jc w:val="both"/>
        <w:rPr>
          <w:rFonts w:ascii="Arial" w:hAnsi="Arial" w:cs="Arial"/>
        </w:rPr>
      </w:pPr>
    </w:p>
    <w:p w:rsidR="007D1E76" w:rsidRPr="007F052A" w:rsidRDefault="007F052A" w:rsidP="007D1E76">
      <w:pPr>
        <w:spacing w:after="0" w:line="240" w:lineRule="auto"/>
        <w:jc w:val="both"/>
        <w:rPr>
          <w:rFonts w:ascii="Arial" w:hAnsi="Arial" w:cs="Arial"/>
          <w:b/>
        </w:rPr>
      </w:pPr>
      <w:r>
        <w:rPr>
          <w:rFonts w:ascii="Arial" w:hAnsi="Arial" w:cs="Arial"/>
          <w:b/>
        </w:rPr>
        <w:t>5.-</w:t>
      </w:r>
      <w:r w:rsidR="007D1E76" w:rsidRPr="007F052A">
        <w:rPr>
          <w:rFonts w:ascii="Arial" w:hAnsi="Arial" w:cs="Arial"/>
          <w:b/>
        </w:rPr>
        <w:t xml:space="preserve"> Políticas de</w:t>
      </w:r>
      <w:r w:rsidR="00E00323" w:rsidRPr="007F052A">
        <w:rPr>
          <w:rFonts w:ascii="Arial" w:hAnsi="Arial" w:cs="Arial"/>
          <w:b/>
        </w:rPr>
        <w:t xml:space="preserve"> Contabilidad Significativas: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informará sobre:</w:t>
      </w:r>
    </w:p>
    <w:p w:rsidR="00622E19"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Actualización: </w:t>
      </w:r>
    </w:p>
    <w:p w:rsidR="00622E19" w:rsidRPr="007F052A" w:rsidRDefault="00622E19" w:rsidP="007D1E76">
      <w:pPr>
        <w:spacing w:after="0" w:line="240" w:lineRule="auto"/>
        <w:jc w:val="both"/>
        <w:rPr>
          <w:rFonts w:ascii="Arial" w:hAnsi="Arial" w:cs="Arial"/>
        </w:rPr>
      </w:pPr>
      <w:r w:rsidRPr="007F052A">
        <w:rPr>
          <w:rFonts w:ascii="Arial" w:hAnsi="Arial" w:cs="Arial"/>
        </w:rPr>
        <w:t>Se adapta el catálogo de cuentas de acuerdo a la guía contabilizadora emitida y publicada por el consejo de armonización contable como normativa aplicable, adaptándola con base a las necesidades de operación de la administración para contar con todos los elementos  de registro contenidos en la misma.</w:t>
      </w:r>
    </w:p>
    <w:p w:rsidR="00622E19" w:rsidRPr="007F052A" w:rsidRDefault="00622E19"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Informar sobre la realización de operaciones en el extranjero y de sus efectos en la información financiera gubernamental:</w:t>
      </w:r>
    </w:p>
    <w:p w:rsidR="00A64F18" w:rsidRDefault="00A64F18" w:rsidP="007D1E76">
      <w:pPr>
        <w:spacing w:after="0" w:line="240" w:lineRule="auto"/>
        <w:jc w:val="both"/>
        <w:rPr>
          <w:rFonts w:ascii="Arial" w:hAnsi="Arial" w:cs="Arial"/>
        </w:rPr>
      </w:pPr>
    </w:p>
    <w:p w:rsidR="00A64F18" w:rsidRDefault="00A64F18"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4B6D00" w:rsidRPr="007F052A" w:rsidRDefault="004B6D00" w:rsidP="004B6D00">
      <w:pPr>
        <w:spacing w:after="0" w:line="240" w:lineRule="auto"/>
        <w:jc w:val="center"/>
        <w:rPr>
          <w:rFonts w:ascii="Arial" w:hAnsi="Arial" w:cs="Arial"/>
        </w:rPr>
      </w:pPr>
      <w:r w:rsidRPr="007F052A">
        <w:rPr>
          <w:rFonts w:ascii="Arial" w:hAnsi="Arial" w:cs="Arial"/>
        </w:rPr>
        <w:t>SISTEMA PARA EL DESARROLLO INTEGRAL DE LA FAMILIA DEL MUNICIPIO DE VILLAGRAN, GTO.</w:t>
      </w:r>
    </w:p>
    <w:p w:rsidR="004B6D00" w:rsidRPr="007F052A"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w:t>
      </w:r>
      <w:r w:rsidR="005C3277">
        <w:rPr>
          <w:rFonts w:ascii="Arial" w:hAnsi="Arial" w:cs="Arial"/>
        </w:rPr>
        <w:t>E</w:t>
      </w:r>
      <w:r w:rsidR="00180FE8">
        <w:rPr>
          <w:rFonts w:ascii="Arial" w:hAnsi="Arial" w:cs="Arial"/>
        </w:rPr>
        <w:t>MBRE</w:t>
      </w:r>
      <w:r w:rsidRPr="007F052A">
        <w:rPr>
          <w:rFonts w:ascii="Arial" w:hAnsi="Arial" w:cs="Arial"/>
        </w:rPr>
        <w:t xml:space="preserve"> 2024</w:t>
      </w:r>
    </w:p>
    <w:p w:rsidR="004B6D00" w:rsidRDefault="004B6D00"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7D1E76" w:rsidRPr="007F052A" w:rsidRDefault="00E21A86" w:rsidP="007D1E76">
      <w:pPr>
        <w:spacing w:after="0" w:line="240" w:lineRule="auto"/>
        <w:jc w:val="both"/>
        <w:rPr>
          <w:rFonts w:ascii="Arial" w:hAnsi="Arial" w:cs="Arial"/>
        </w:rPr>
      </w:pPr>
      <w:r w:rsidRPr="007F052A">
        <w:rPr>
          <w:rFonts w:ascii="Arial" w:hAnsi="Arial" w:cs="Arial"/>
        </w:rPr>
        <w:t xml:space="preserve">Durante el periodo, no se han realizado operaciones en Moneda Extranjera, y en todo caso si  se realizara alguna, invariablemente el registro se realizará en su equivalente en Moneda Nacional al tipo de cambio del día de la operación. </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c)</w:t>
      </w:r>
      <w:r w:rsidRPr="007F052A">
        <w:rPr>
          <w:rFonts w:ascii="Arial" w:hAnsi="Arial" w:cs="Arial"/>
        </w:rPr>
        <w:t xml:space="preserve"> Método de valuación de la inversión en acciones de Compañías subsidiarias no consolidadas y asociadas:</w:t>
      </w:r>
    </w:p>
    <w:p w:rsidR="007D1E76" w:rsidRPr="007F052A" w:rsidRDefault="00E21A86" w:rsidP="007D1E76">
      <w:pPr>
        <w:spacing w:after="0" w:line="240" w:lineRule="auto"/>
        <w:jc w:val="both"/>
        <w:rPr>
          <w:rFonts w:ascii="Arial" w:hAnsi="Arial" w:cs="Arial"/>
        </w:rPr>
      </w:pPr>
      <w:r w:rsidRPr="007F052A">
        <w:rPr>
          <w:rFonts w:ascii="Arial" w:hAnsi="Arial" w:cs="Arial"/>
        </w:rPr>
        <w:t xml:space="preserve"> </w:t>
      </w:r>
    </w:p>
    <w:p w:rsidR="00E21A86" w:rsidRPr="007F052A" w:rsidRDefault="00E21A86" w:rsidP="007D1E76">
      <w:pPr>
        <w:spacing w:after="0" w:line="240" w:lineRule="auto"/>
        <w:jc w:val="both"/>
        <w:rPr>
          <w:rFonts w:ascii="Arial" w:hAnsi="Arial" w:cs="Arial"/>
        </w:rPr>
      </w:pPr>
      <w:r w:rsidRPr="007F052A">
        <w:rPr>
          <w:rFonts w:ascii="Arial" w:hAnsi="Arial" w:cs="Arial"/>
        </w:rPr>
        <w:t>No se tienen acciones de algún otro ente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d)</w:t>
      </w:r>
      <w:r w:rsidRPr="007F052A">
        <w:rPr>
          <w:rFonts w:ascii="Arial" w:hAnsi="Arial" w:cs="Arial"/>
        </w:rPr>
        <w:t xml:space="preserve"> Sistema y método de valuación de inventarios y costo de lo vendido:</w:t>
      </w:r>
    </w:p>
    <w:p w:rsidR="00362C8C" w:rsidRDefault="00362C8C" w:rsidP="007D1E76">
      <w:pPr>
        <w:spacing w:after="0" w:line="240" w:lineRule="auto"/>
        <w:jc w:val="both"/>
        <w:rPr>
          <w:rFonts w:ascii="Arial" w:hAnsi="Arial" w:cs="Arial"/>
        </w:rPr>
      </w:pPr>
      <w:r w:rsidRPr="007F052A">
        <w:rPr>
          <w:rFonts w:ascii="Arial" w:hAnsi="Arial" w:cs="Arial"/>
        </w:rPr>
        <w:t xml:space="preserve">Se controlan los inventarios en el sistema </w:t>
      </w:r>
      <w:r w:rsidR="00065463" w:rsidRPr="007F052A">
        <w:rPr>
          <w:rFonts w:ascii="Arial" w:hAnsi="Arial" w:cs="Arial"/>
        </w:rPr>
        <w:t xml:space="preserve"> </w:t>
      </w:r>
      <w:proofErr w:type="spellStart"/>
      <w:r w:rsidR="00065463" w:rsidRPr="007F052A">
        <w:rPr>
          <w:rFonts w:ascii="Arial" w:hAnsi="Arial" w:cs="Arial"/>
        </w:rPr>
        <w:t>SiarCAD</w:t>
      </w:r>
      <w:proofErr w:type="spellEnd"/>
    </w:p>
    <w:p w:rsidR="00A64F18" w:rsidRPr="007F052A" w:rsidRDefault="00A64F18" w:rsidP="007D1E76">
      <w:pPr>
        <w:spacing w:after="0" w:line="240" w:lineRule="auto"/>
        <w:jc w:val="both"/>
        <w:rPr>
          <w:rFonts w:ascii="Arial" w:hAnsi="Arial" w:cs="Arial"/>
        </w:rPr>
      </w:pPr>
    </w:p>
    <w:p w:rsidR="00065463" w:rsidRPr="007F052A" w:rsidRDefault="007D1E76" w:rsidP="007D1E76">
      <w:pPr>
        <w:spacing w:after="0" w:line="240" w:lineRule="auto"/>
        <w:jc w:val="both"/>
        <w:rPr>
          <w:rFonts w:ascii="Arial" w:hAnsi="Arial" w:cs="Arial"/>
        </w:rPr>
      </w:pPr>
      <w:r w:rsidRPr="007F052A">
        <w:rPr>
          <w:rFonts w:ascii="Arial" w:hAnsi="Arial" w:cs="Arial"/>
          <w:b/>
        </w:rPr>
        <w:t>e)</w:t>
      </w:r>
      <w:r w:rsidRPr="007F052A">
        <w:rPr>
          <w:rFonts w:ascii="Arial" w:hAnsi="Arial" w:cs="Arial"/>
        </w:rPr>
        <w:t xml:space="preserve"> Beneficios a empleados: </w:t>
      </w:r>
    </w:p>
    <w:p w:rsidR="00065463" w:rsidRPr="007F052A" w:rsidRDefault="00065463" w:rsidP="007D1E76">
      <w:pPr>
        <w:spacing w:after="0" w:line="240" w:lineRule="auto"/>
        <w:jc w:val="both"/>
        <w:rPr>
          <w:rFonts w:ascii="Arial" w:hAnsi="Arial" w:cs="Arial"/>
        </w:rPr>
      </w:pPr>
    </w:p>
    <w:p w:rsidR="00D22A60" w:rsidRPr="007F052A" w:rsidRDefault="00065463" w:rsidP="007D1E76">
      <w:pPr>
        <w:spacing w:after="0" w:line="240" w:lineRule="auto"/>
        <w:jc w:val="both"/>
        <w:rPr>
          <w:rFonts w:ascii="Arial" w:hAnsi="Arial" w:cs="Arial"/>
        </w:rPr>
      </w:pPr>
      <w:r w:rsidRPr="007F052A">
        <w:rPr>
          <w:rFonts w:ascii="Arial" w:hAnsi="Arial" w:cs="Arial"/>
        </w:rPr>
        <w:t>Los contemplados en el Presupuestos de Egresos del Ejercicio Fiscal 202</w:t>
      </w:r>
      <w:r w:rsidR="00C44A60">
        <w:rPr>
          <w:rFonts w:ascii="Arial" w:hAnsi="Arial" w:cs="Arial"/>
        </w:rPr>
        <w:t>4</w:t>
      </w:r>
    </w:p>
    <w:p w:rsidR="00065463" w:rsidRPr="007F052A" w:rsidRDefault="00065463"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f)</w:t>
      </w:r>
      <w:r w:rsidRPr="007F052A">
        <w:rPr>
          <w:rFonts w:ascii="Arial" w:hAnsi="Arial" w:cs="Arial"/>
        </w:rPr>
        <w:t xml:space="preserve"> Provisiones</w:t>
      </w:r>
      <w:r w:rsidR="00065463" w:rsidRPr="007F052A">
        <w:rPr>
          <w:rFonts w:ascii="Arial" w:hAnsi="Arial" w:cs="Arial"/>
        </w:rPr>
        <w:t>:</w:t>
      </w:r>
    </w:p>
    <w:p w:rsidR="00065463" w:rsidRPr="007F052A" w:rsidRDefault="00065463" w:rsidP="007D1E76">
      <w:pPr>
        <w:spacing w:after="0" w:line="240" w:lineRule="auto"/>
        <w:jc w:val="both"/>
        <w:rPr>
          <w:rFonts w:ascii="Arial" w:hAnsi="Arial" w:cs="Arial"/>
        </w:rPr>
      </w:pPr>
    </w:p>
    <w:p w:rsidR="00065463" w:rsidRPr="007F052A" w:rsidRDefault="00065463" w:rsidP="007D1E76">
      <w:pPr>
        <w:spacing w:after="0" w:line="240" w:lineRule="auto"/>
        <w:jc w:val="both"/>
        <w:rPr>
          <w:rFonts w:ascii="Arial" w:hAnsi="Arial" w:cs="Arial"/>
        </w:rPr>
      </w:pPr>
      <w:r w:rsidRPr="007F052A">
        <w:rPr>
          <w:rFonts w:ascii="Arial" w:hAnsi="Arial" w:cs="Arial"/>
        </w:rPr>
        <w:t xml:space="preserve">Se realizarán con base a lo establecido en la Ley para el Ejercicio y Control de los Recursos Públicos, así como lo dispuesto en los acuerdos del CONAC, </w:t>
      </w:r>
      <w:r w:rsidR="003A5852" w:rsidRPr="007F052A">
        <w:rPr>
          <w:rFonts w:ascii="Arial" w:hAnsi="Arial" w:cs="Arial"/>
        </w:rPr>
        <w:t>las del año anterior son plenamente identificadas por una cuenta contable y se originaron con base a la naturaleza de la fuente de financiamiento.</w:t>
      </w:r>
    </w:p>
    <w:p w:rsidR="00344AA3" w:rsidRPr="007F052A" w:rsidRDefault="00344AA3"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g)</w:t>
      </w:r>
      <w:r w:rsidRPr="007F052A">
        <w:rPr>
          <w:rFonts w:ascii="Arial" w:hAnsi="Arial" w:cs="Arial"/>
        </w:rPr>
        <w:t xml:space="preserve"> Reservas:</w:t>
      </w:r>
    </w:p>
    <w:p w:rsidR="007D1E76" w:rsidRPr="007F052A" w:rsidRDefault="00034270" w:rsidP="007D1E76">
      <w:pPr>
        <w:spacing w:after="0" w:line="240" w:lineRule="auto"/>
        <w:jc w:val="both"/>
        <w:rPr>
          <w:rFonts w:ascii="Arial" w:hAnsi="Arial" w:cs="Arial"/>
        </w:rPr>
      </w:pPr>
      <w:r w:rsidRPr="007F052A">
        <w:rPr>
          <w:rFonts w:ascii="Arial" w:hAnsi="Arial" w:cs="Arial"/>
        </w:rPr>
        <w:t xml:space="preserve"> </w:t>
      </w:r>
    </w:p>
    <w:p w:rsidR="00034270" w:rsidRPr="007F052A" w:rsidRDefault="00034270" w:rsidP="007D1E76">
      <w:pPr>
        <w:spacing w:after="0" w:line="240" w:lineRule="auto"/>
        <w:jc w:val="both"/>
        <w:rPr>
          <w:rFonts w:ascii="Arial" w:hAnsi="Arial" w:cs="Arial"/>
        </w:rPr>
      </w:pPr>
      <w:r w:rsidRPr="007F052A">
        <w:rPr>
          <w:rFonts w:ascii="Arial" w:hAnsi="Arial" w:cs="Arial"/>
        </w:rPr>
        <w:t>No se cuenta con Reservas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h)</w:t>
      </w:r>
      <w:r w:rsidRPr="007F052A">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rsidR="007D1E76" w:rsidRPr="007F052A" w:rsidRDefault="007D1E76" w:rsidP="007D1E76">
      <w:pPr>
        <w:spacing w:after="0" w:line="240" w:lineRule="auto"/>
        <w:jc w:val="both"/>
        <w:rPr>
          <w:rFonts w:ascii="Arial" w:hAnsi="Arial" w:cs="Arial"/>
        </w:rPr>
      </w:pPr>
    </w:p>
    <w:p w:rsidR="001D751B" w:rsidRPr="007F052A" w:rsidRDefault="001D751B" w:rsidP="007D1E76">
      <w:pPr>
        <w:spacing w:after="0" w:line="240" w:lineRule="auto"/>
        <w:jc w:val="both"/>
        <w:rPr>
          <w:rFonts w:ascii="Arial" w:hAnsi="Arial" w:cs="Arial"/>
        </w:rPr>
      </w:pPr>
    </w:p>
    <w:p w:rsidR="007D1E76" w:rsidRPr="007F052A" w:rsidRDefault="00E768FA" w:rsidP="007D1E76">
      <w:pPr>
        <w:spacing w:after="0" w:line="240" w:lineRule="auto"/>
        <w:jc w:val="both"/>
        <w:rPr>
          <w:rFonts w:ascii="Arial" w:hAnsi="Arial" w:cs="Arial"/>
        </w:rPr>
      </w:pPr>
      <w:r w:rsidRPr="007F052A">
        <w:rPr>
          <w:rFonts w:ascii="Arial" w:hAnsi="Arial" w:cs="Arial"/>
        </w:rPr>
        <w:t>Los cambios serán aplicados con base a lo establecido por el CONAC, conforme a sus documentos técnico-contables y periodos establecidos.</w:t>
      </w:r>
    </w:p>
    <w:p w:rsidR="00E768FA" w:rsidRPr="007F052A" w:rsidRDefault="00E768FA" w:rsidP="007D1E76">
      <w:pPr>
        <w:spacing w:after="0" w:line="240" w:lineRule="auto"/>
        <w:jc w:val="both"/>
        <w:rPr>
          <w:rFonts w:ascii="Arial" w:hAnsi="Arial" w:cs="Arial"/>
        </w:rPr>
      </w:pPr>
    </w:p>
    <w:p w:rsidR="00E768FA" w:rsidRPr="007F052A" w:rsidRDefault="007D1E76" w:rsidP="007D1E76">
      <w:pPr>
        <w:spacing w:after="0" w:line="240" w:lineRule="auto"/>
        <w:jc w:val="both"/>
        <w:rPr>
          <w:rFonts w:ascii="Arial" w:hAnsi="Arial" w:cs="Arial"/>
        </w:rPr>
      </w:pPr>
      <w:r w:rsidRPr="007F052A">
        <w:rPr>
          <w:rFonts w:ascii="Arial" w:hAnsi="Arial" w:cs="Arial"/>
          <w:b/>
        </w:rPr>
        <w:t>i)</w:t>
      </w:r>
      <w:r w:rsidRPr="007F052A">
        <w:rPr>
          <w:rFonts w:ascii="Arial" w:hAnsi="Arial" w:cs="Arial"/>
        </w:rPr>
        <w:t xml:space="preserve"> Reclasificaciones:</w:t>
      </w:r>
    </w:p>
    <w:p w:rsidR="00E768FA" w:rsidRPr="007F052A" w:rsidRDefault="00E768FA"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 xml:space="preserve"> Se deben revelar todos aquellos movimientos entre cuentas por efectos de cambios en los tipos de operaciones:</w:t>
      </w:r>
    </w:p>
    <w:p w:rsidR="00A85E2B" w:rsidRPr="007F052A" w:rsidRDefault="00A85E2B" w:rsidP="007D1E76">
      <w:pPr>
        <w:spacing w:after="0" w:line="240" w:lineRule="auto"/>
        <w:jc w:val="both"/>
        <w:rPr>
          <w:rFonts w:ascii="Arial" w:hAnsi="Arial" w:cs="Arial"/>
        </w:rPr>
      </w:pPr>
    </w:p>
    <w:p w:rsidR="007D1E76" w:rsidRPr="007F052A" w:rsidRDefault="0083055B" w:rsidP="007D1E76">
      <w:pPr>
        <w:spacing w:after="0" w:line="240" w:lineRule="auto"/>
        <w:jc w:val="both"/>
        <w:rPr>
          <w:rFonts w:ascii="Arial" w:hAnsi="Arial" w:cs="Arial"/>
        </w:rPr>
      </w:pPr>
      <w:r w:rsidRPr="007F052A">
        <w:rPr>
          <w:rFonts w:ascii="Arial" w:hAnsi="Arial" w:cs="Arial"/>
        </w:rPr>
        <w:t>No existen reclasificaciones importantes</w:t>
      </w:r>
    </w:p>
    <w:p w:rsidR="007D1E76" w:rsidRPr="007F052A" w:rsidRDefault="007D1E76" w:rsidP="007D1E76">
      <w:pPr>
        <w:spacing w:after="0" w:line="240" w:lineRule="auto"/>
        <w:jc w:val="both"/>
        <w:rPr>
          <w:rFonts w:ascii="Arial" w:hAnsi="Arial" w:cs="Arial"/>
        </w:rPr>
      </w:pPr>
    </w:p>
    <w:p w:rsidR="007D1E76" w:rsidRDefault="007D1E76" w:rsidP="007D1E76">
      <w:pPr>
        <w:spacing w:after="0" w:line="240" w:lineRule="auto"/>
        <w:jc w:val="both"/>
        <w:rPr>
          <w:rFonts w:ascii="Arial" w:hAnsi="Arial" w:cs="Arial"/>
        </w:rPr>
      </w:pPr>
      <w:r w:rsidRPr="007F052A">
        <w:rPr>
          <w:rFonts w:ascii="Arial" w:hAnsi="Arial" w:cs="Arial"/>
          <w:b/>
        </w:rPr>
        <w:t>j)</w:t>
      </w:r>
      <w:r w:rsidRPr="007F052A">
        <w:rPr>
          <w:rFonts w:ascii="Arial" w:hAnsi="Arial" w:cs="Arial"/>
        </w:rPr>
        <w:t xml:space="preserve"> Depuración y cancelación de saldos:</w:t>
      </w:r>
    </w:p>
    <w:p w:rsidR="00A64F18" w:rsidRDefault="00A64F18" w:rsidP="007D1E76">
      <w:pPr>
        <w:spacing w:after="0" w:line="240" w:lineRule="auto"/>
        <w:jc w:val="both"/>
        <w:rPr>
          <w:rFonts w:ascii="Arial" w:hAnsi="Arial" w:cs="Arial"/>
        </w:rPr>
      </w:pPr>
    </w:p>
    <w:p w:rsidR="00A64F18" w:rsidRDefault="00A64F18"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4B6D00" w:rsidRPr="007F052A" w:rsidRDefault="004B6D00" w:rsidP="004B6D00">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4B6D00" w:rsidRPr="007F052A"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SEPTIEMBRE</w:t>
      </w:r>
      <w:r w:rsidRPr="007F052A">
        <w:rPr>
          <w:rFonts w:ascii="Arial" w:hAnsi="Arial" w:cs="Arial"/>
        </w:rPr>
        <w:t xml:space="preserve"> 2024</w:t>
      </w:r>
    </w:p>
    <w:p w:rsidR="004B6D00" w:rsidRDefault="004B6D00" w:rsidP="007D1E76">
      <w:pPr>
        <w:spacing w:after="0" w:line="240" w:lineRule="auto"/>
        <w:jc w:val="both"/>
        <w:rPr>
          <w:rFonts w:ascii="Arial" w:hAnsi="Arial" w:cs="Arial"/>
        </w:rPr>
      </w:pPr>
    </w:p>
    <w:p w:rsidR="0083055B" w:rsidRPr="007F052A" w:rsidRDefault="00A85E2B" w:rsidP="007D1E76">
      <w:pPr>
        <w:spacing w:after="0" w:line="240" w:lineRule="auto"/>
        <w:jc w:val="both"/>
        <w:rPr>
          <w:rFonts w:ascii="Arial" w:hAnsi="Arial" w:cs="Arial"/>
        </w:rPr>
      </w:pPr>
      <w:r w:rsidRPr="007F052A">
        <w:rPr>
          <w:rFonts w:ascii="Arial" w:hAnsi="Arial" w:cs="Arial"/>
        </w:rPr>
        <w:t xml:space="preserve">Se localizan los montos a cancelar y/o depurar, una vez identificadas se realiza el dictamen correspondiente y se señala si se da la depuración por ser improcedente de su recuperación o por ser insolventes etc., la justificación que se considere, posterior a ello se somete al Patronato el dictamen y una vez aprobado se realiza la acción contable de depurar o cancelar las cuentas. </w:t>
      </w:r>
    </w:p>
    <w:p w:rsidR="00A85E2B" w:rsidRPr="007F052A" w:rsidRDefault="00A85E2B" w:rsidP="007D1E76">
      <w:pPr>
        <w:spacing w:after="0" w:line="240" w:lineRule="auto"/>
        <w:jc w:val="both"/>
        <w:rPr>
          <w:rFonts w:ascii="Arial" w:hAnsi="Arial" w:cs="Arial"/>
          <w:b/>
        </w:rPr>
      </w:pPr>
    </w:p>
    <w:p w:rsidR="007D1E76" w:rsidRPr="007F052A" w:rsidRDefault="00C44A60" w:rsidP="007D1E76">
      <w:pPr>
        <w:spacing w:after="0" w:line="240" w:lineRule="auto"/>
        <w:jc w:val="both"/>
        <w:rPr>
          <w:rFonts w:ascii="Arial" w:hAnsi="Arial" w:cs="Arial"/>
          <w:b/>
        </w:rPr>
      </w:pPr>
      <w:r>
        <w:rPr>
          <w:rFonts w:ascii="Arial" w:hAnsi="Arial" w:cs="Arial"/>
          <w:b/>
        </w:rPr>
        <w:t>6.-</w:t>
      </w:r>
      <w:r w:rsidR="007D1E76" w:rsidRPr="007F052A">
        <w:rPr>
          <w:rFonts w:ascii="Arial" w:hAnsi="Arial" w:cs="Arial"/>
          <w:b/>
        </w:rPr>
        <w:t xml:space="preserve"> Posición en Moneda Extranjera y Pro</w:t>
      </w:r>
      <w:r w:rsidR="00E00323" w:rsidRPr="007F052A">
        <w:rPr>
          <w:rFonts w:ascii="Arial" w:hAnsi="Arial" w:cs="Arial"/>
          <w:b/>
        </w:rPr>
        <w:t>tección por Riesgo Cambiario: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informará sobre: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Activos en moneda extranjera:</w:t>
      </w:r>
    </w:p>
    <w:p w:rsidR="007D1E76" w:rsidRPr="007F052A" w:rsidRDefault="007D1E76" w:rsidP="007D1E76">
      <w:pPr>
        <w:spacing w:after="0" w:line="240" w:lineRule="auto"/>
        <w:jc w:val="both"/>
        <w:rPr>
          <w:rFonts w:ascii="Arial" w:hAnsi="Arial" w:cs="Arial"/>
        </w:rPr>
      </w:pPr>
    </w:p>
    <w:p w:rsidR="0083055B" w:rsidRPr="007F052A" w:rsidRDefault="0083055B" w:rsidP="007D1E76">
      <w:pPr>
        <w:spacing w:after="0" w:line="240" w:lineRule="auto"/>
        <w:jc w:val="both"/>
        <w:rPr>
          <w:rFonts w:ascii="Arial" w:hAnsi="Arial" w:cs="Arial"/>
        </w:rPr>
      </w:pPr>
      <w:r w:rsidRPr="007F052A">
        <w:rPr>
          <w:rFonts w:ascii="Arial" w:hAnsi="Arial" w:cs="Arial"/>
        </w:rPr>
        <w:t>No se tienen Activos en moneda extrajera</w:t>
      </w:r>
    </w:p>
    <w:p w:rsidR="00344AA3" w:rsidRPr="007F052A" w:rsidRDefault="00344AA3"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Pasivos en moneda extranjera:</w:t>
      </w:r>
    </w:p>
    <w:p w:rsidR="007D1E76" w:rsidRPr="007F052A" w:rsidRDefault="007D1E76" w:rsidP="007D1E76">
      <w:pPr>
        <w:spacing w:after="0" w:line="240" w:lineRule="auto"/>
        <w:jc w:val="both"/>
        <w:rPr>
          <w:rFonts w:ascii="Arial" w:hAnsi="Arial" w:cs="Arial"/>
        </w:rPr>
      </w:pPr>
    </w:p>
    <w:p w:rsidR="0083055B" w:rsidRPr="007F052A" w:rsidRDefault="0083055B" w:rsidP="007D1E76">
      <w:pPr>
        <w:spacing w:after="0" w:line="240" w:lineRule="auto"/>
        <w:jc w:val="both"/>
        <w:rPr>
          <w:rFonts w:ascii="Arial" w:hAnsi="Arial" w:cs="Arial"/>
        </w:rPr>
      </w:pPr>
      <w:r w:rsidRPr="007F052A">
        <w:rPr>
          <w:rFonts w:ascii="Arial" w:hAnsi="Arial" w:cs="Arial"/>
        </w:rPr>
        <w:t>No se tienen Pasivos en moneda extranjera</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 xml:space="preserve">c) </w:t>
      </w:r>
      <w:r w:rsidRPr="007F052A">
        <w:rPr>
          <w:rFonts w:ascii="Arial" w:hAnsi="Arial" w:cs="Arial"/>
        </w:rPr>
        <w:t>Posición en moneda extranjera:</w:t>
      </w:r>
    </w:p>
    <w:p w:rsidR="00A85E2B" w:rsidRPr="007F052A" w:rsidRDefault="00A85E2B" w:rsidP="007D1E76">
      <w:pPr>
        <w:spacing w:after="0" w:line="240" w:lineRule="auto"/>
        <w:jc w:val="both"/>
        <w:rPr>
          <w:rFonts w:ascii="Arial" w:hAnsi="Arial" w:cs="Arial"/>
        </w:rPr>
      </w:pPr>
    </w:p>
    <w:p w:rsidR="0083055B" w:rsidRPr="007F052A" w:rsidRDefault="0083055B" w:rsidP="007D1E76">
      <w:pPr>
        <w:spacing w:after="0" w:line="240" w:lineRule="auto"/>
        <w:jc w:val="both"/>
        <w:rPr>
          <w:rFonts w:ascii="Arial" w:hAnsi="Arial" w:cs="Arial"/>
        </w:rPr>
      </w:pPr>
      <w:r w:rsidRPr="007F052A">
        <w:rPr>
          <w:rFonts w:ascii="Arial" w:hAnsi="Arial" w:cs="Arial"/>
        </w:rPr>
        <w:t>No se tienen operaciones en moneda extranjera</w:t>
      </w:r>
    </w:p>
    <w:p w:rsidR="007D1E76" w:rsidRPr="007F052A" w:rsidRDefault="007D1E76" w:rsidP="007D1E76">
      <w:pPr>
        <w:spacing w:after="0" w:line="240" w:lineRule="auto"/>
        <w:jc w:val="both"/>
        <w:rPr>
          <w:rFonts w:ascii="Arial" w:hAnsi="Arial" w:cs="Arial"/>
        </w:rPr>
      </w:pPr>
    </w:p>
    <w:p w:rsidR="008D709C" w:rsidRPr="007F052A" w:rsidRDefault="008D709C" w:rsidP="008D709C">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d)</w:t>
      </w:r>
      <w:r w:rsidRPr="007F052A">
        <w:rPr>
          <w:rFonts w:ascii="Arial" w:hAnsi="Arial" w:cs="Arial"/>
        </w:rPr>
        <w:t xml:space="preserve"> Tipo de cambio:</w:t>
      </w:r>
    </w:p>
    <w:p w:rsidR="007D1E76" w:rsidRPr="007F052A" w:rsidRDefault="007D1E76" w:rsidP="007D1E76">
      <w:pPr>
        <w:spacing w:after="0" w:line="240" w:lineRule="auto"/>
        <w:jc w:val="both"/>
        <w:rPr>
          <w:rFonts w:ascii="Arial" w:hAnsi="Arial" w:cs="Arial"/>
        </w:rPr>
      </w:pPr>
    </w:p>
    <w:p w:rsidR="0083055B" w:rsidRPr="007F052A" w:rsidRDefault="0083055B" w:rsidP="007D1E76">
      <w:pPr>
        <w:spacing w:after="0" w:line="240" w:lineRule="auto"/>
        <w:jc w:val="both"/>
        <w:rPr>
          <w:rFonts w:ascii="Arial" w:hAnsi="Arial" w:cs="Arial"/>
        </w:rPr>
      </w:pPr>
      <w:r w:rsidRPr="007F052A">
        <w:rPr>
          <w:rFonts w:ascii="Arial" w:hAnsi="Arial" w:cs="Arial"/>
        </w:rPr>
        <w:t>No se tienen operaciones en moneda extranjera</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 xml:space="preserve">e) </w:t>
      </w:r>
      <w:r w:rsidRPr="007F052A">
        <w:rPr>
          <w:rFonts w:ascii="Arial" w:hAnsi="Arial" w:cs="Arial"/>
        </w:rPr>
        <w:t>Equivalente en moneda nacional:</w:t>
      </w:r>
    </w:p>
    <w:p w:rsidR="007D1E76" w:rsidRPr="007F052A" w:rsidRDefault="007D1E76" w:rsidP="007D1E76">
      <w:pPr>
        <w:spacing w:after="0" w:line="240" w:lineRule="auto"/>
        <w:jc w:val="both"/>
        <w:rPr>
          <w:rFonts w:ascii="Arial" w:hAnsi="Arial" w:cs="Arial"/>
        </w:rPr>
      </w:pPr>
    </w:p>
    <w:p w:rsidR="0083055B" w:rsidRPr="007F052A" w:rsidRDefault="0083055B" w:rsidP="007D1E76">
      <w:pPr>
        <w:spacing w:after="0" w:line="240" w:lineRule="auto"/>
        <w:jc w:val="both"/>
        <w:rPr>
          <w:rFonts w:ascii="Arial" w:hAnsi="Arial" w:cs="Arial"/>
        </w:rPr>
      </w:pPr>
      <w:r w:rsidRPr="007F052A">
        <w:rPr>
          <w:rFonts w:ascii="Arial" w:hAnsi="Arial" w:cs="Arial"/>
        </w:rPr>
        <w:t>No se tienen operaciones en moneda extranjera</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Lo anterior por cada tipo de moneda extranjera que se encuentre en los rubros de activo y pasivo.</w:t>
      </w:r>
    </w:p>
    <w:p w:rsidR="007D1E76" w:rsidRPr="007F052A" w:rsidRDefault="007D1E76" w:rsidP="007D1E76">
      <w:pPr>
        <w:spacing w:after="0" w:line="240" w:lineRule="auto"/>
        <w:jc w:val="both"/>
        <w:rPr>
          <w:rFonts w:ascii="Arial" w:hAnsi="Arial" w:cs="Arial"/>
        </w:rPr>
      </w:pPr>
      <w:r w:rsidRPr="007F052A">
        <w:rPr>
          <w:rFonts w:ascii="Arial" w:hAnsi="Arial" w:cs="Arial"/>
        </w:rPr>
        <w:t>Adicionalmente se informará sobre los métodos de protección de riesgo por vari</w:t>
      </w:r>
      <w:r w:rsidR="00E00323" w:rsidRPr="007F052A">
        <w:rPr>
          <w:rFonts w:ascii="Arial" w:hAnsi="Arial" w:cs="Arial"/>
        </w:rPr>
        <w:t>aciones en el tipo de cambio.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Pr="007F052A" w:rsidRDefault="00C44A60" w:rsidP="007D1E76">
      <w:pPr>
        <w:spacing w:after="0" w:line="240" w:lineRule="auto"/>
        <w:jc w:val="both"/>
        <w:rPr>
          <w:rFonts w:ascii="Arial" w:hAnsi="Arial" w:cs="Arial"/>
          <w:b/>
        </w:rPr>
      </w:pPr>
      <w:r>
        <w:rPr>
          <w:rFonts w:ascii="Arial" w:hAnsi="Arial" w:cs="Arial"/>
          <w:b/>
        </w:rPr>
        <w:t>7.-</w:t>
      </w:r>
      <w:r w:rsidR="007D1E76" w:rsidRPr="007F052A">
        <w:rPr>
          <w:rFonts w:ascii="Arial" w:hAnsi="Arial" w:cs="Arial"/>
          <w:b/>
        </w:rPr>
        <w:t xml:space="preserve"> </w:t>
      </w:r>
      <w:r w:rsidR="00E00323" w:rsidRPr="007F052A">
        <w:rPr>
          <w:rFonts w:ascii="Arial" w:hAnsi="Arial" w:cs="Arial"/>
          <w:b/>
        </w:rPr>
        <w:t>Reporte Analítico del Activo:</w:t>
      </w:r>
    </w:p>
    <w:p w:rsidR="00D22A60" w:rsidRPr="007F052A" w:rsidRDefault="00D22A60"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Debe mostrar la siguien</w:t>
      </w:r>
      <w:r w:rsidR="00E00323" w:rsidRPr="007F052A">
        <w:rPr>
          <w:rFonts w:ascii="Arial" w:hAnsi="Arial" w:cs="Arial"/>
        </w:rPr>
        <w:t>te información:</w:t>
      </w:r>
    </w:p>
    <w:p w:rsidR="001D751B" w:rsidRPr="007F052A" w:rsidRDefault="001D751B"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Vida útil o porcentajes de depreciación, deterioro o amortización utilizados en los diferentes tipos de activos:</w:t>
      </w:r>
    </w:p>
    <w:p w:rsidR="008D709C" w:rsidRPr="007F052A" w:rsidRDefault="008D709C" w:rsidP="007D1E76">
      <w:pPr>
        <w:spacing w:after="0" w:line="240" w:lineRule="auto"/>
        <w:jc w:val="both"/>
        <w:rPr>
          <w:rFonts w:ascii="Arial" w:hAnsi="Arial" w:cs="Arial"/>
        </w:rPr>
      </w:pPr>
    </w:p>
    <w:p w:rsidR="007D1E76" w:rsidRPr="007F052A" w:rsidRDefault="006557B3" w:rsidP="007D1E76">
      <w:pPr>
        <w:spacing w:after="0" w:line="240" w:lineRule="auto"/>
        <w:jc w:val="both"/>
        <w:rPr>
          <w:rFonts w:ascii="Arial" w:hAnsi="Arial" w:cs="Arial"/>
        </w:rPr>
      </w:pPr>
      <w:r w:rsidRPr="007F052A">
        <w:rPr>
          <w:rFonts w:ascii="Arial" w:hAnsi="Arial" w:cs="Arial"/>
        </w:rPr>
        <w:t>Los porcentajes tomados para la depreciación de los activos fijos son los establecidos dentro de la normatividad emitida a la fecha por el CONAC</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Cambios en el porcentaje de depreciación o valor residual de los activos:</w:t>
      </w:r>
    </w:p>
    <w:p w:rsidR="008D709C" w:rsidRPr="007F052A" w:rsidRDefault="008D709C" w:rsidP="007D1E76">
      <w:pPr>
        <w:spacing w:after="0" w:line="240" w:lineRule="auto"/>
        <w:jc w:val="both"/>
        <w:rPr>
          <w:rFonts w:ascii="Arial" w:hAnsi="Arial" w:cs="Arial"/>
        </w:rPr>
      </w:pPr>
    </w:p>
    <w:p w:rsidR="007D1E76" w:rsidRDefault="00DF54C6" w:rsidP="007D1E76">
      <w:pPr>
        <w:spacing w:after="0" w:line="240" w:lineRule="auto"/>
        <w:jc w:val="both"/>
        <w:rPr>
          <w:rFonts w:ascii="Arial" w:hAnsi="Arial" w:cs="Arial"/>
        </w:rPr>
      </w:pPr>
      <w:r w:rsidRPr="007F052A">
        <w:rPr>
          <w:rFonts w:ascii="Arial" w:hAnsi="Arial" w:cs="Arial"/>
        </w:rPr>
        <w:t>No aplica.</w:t>
      </w:r>
    </w:p>
    <w:p w:rsidR="004B6D00" w:rsidRPr="007F052A" w:rsidRDefault="004B6D00" w:rsidP="004B6D00">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4B6D00" w:rsidRPr="007F052A"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w:t>
      </w:r>
      <w:r w:rsidR="005C3277">
        <w:rPr>
          <w:rFonts w:ascii="Arial" w:hAnsi="Arial" w:cs="Arial"/>
        </w:rPr>
        <w:t>E</w:t>
      </w:r>
      <w:r w:rsidR="00180FE8">
        <w:rPr>
          <w:rFonts w:ascii="Arial" w:hAnsi="Arial" w:cs="Arial"/>
        </w:rPr>
        <w:t>MBRE</w:t>
      </w:r>
      <w:r w:rsidRPr="007F052A">
        <w:rPr>
          <w:rFonts w:ascii="Arial" w:hAnsi="Arial" w:cs="Arial"/>
        </w:rPr>
        <w:t xml:space="preserve"> 2024</w:t>
      </w:r>
    </w:p>
    <w:p w:rsidR="004B6D00" w:rsidRDefault="004B6D00"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c)</w:t>
      </w:r>
      <w:r w:rsidRPr="007F052A">
        <w:rPr>
          <w:rFonts w:ascii="Arial" w:hAnsi="Arial" w:cs="Arial"/>
        </w:rPr>
        <w:t xml:space="preserve"> Importe de los gastos capitalizados en el ejercicio, tanto financieros como de investigación y desarrollo:</w:t>
      </w:r>
    </w:p>
    <w:p w:rsidR="007D1E76" w:rsidRPr="007F052A" w:rsidRDefault="007D1E76" w:rsidP="007D1E76">
      <w:pPr>
        <w:spacing w:after="0" w:line="240" w:lineRule="auto"/>
        <w:jc w:val="both"/>
        <w:rPr>
          <w:rFonts w:ascii="Arial" w:hAnsi="Arial" w:cs="Arial"/>
        </w:rPr>
      </w:pPr>
    </w:p>
    <w:p w:rsidR="006557B3" w:rsidRPr="007F052A" w:rsidRDefault="006557B3" w:rsidP="007D1E76">
      <w:pPr>
        <w:spacing w:after="0" w:line="240" w:lineRule="auto"/>
        <w:jc w:val="both"/>
        <w:rPr>
          <w:rFonts w:ascii="Arial" w:hAnsi="Arial" w:cs="Arial"/>
        </w:rPr>
      </w:pPr>
      <w:r w:rsidRPr="007F052A">
        <w:rPr>
          <w:rFonts w:ascii="Arial" w:hAnsi="Arial" w:cs="Arial"/>
        </w:rPr>
        <w:t>No se tienen este tipo de Gasto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d)</w:t>
      </w:r>
      <w:r w:rsidRPr="007F052A">
        <w:rPr>
          <w:rFonts w:ascii="Arial" w:hAnsi="Arial" w:cs="Arial"/>
        </w:rPr>
        <w:t xml:space="preserve"> Rie</w:t>
      </w:r>
      <w:r w:rsidR="001973A2" w:rsidRPr="007F052A">
        <w:rPr>
          <w:rFonts w:ascii="Arial" w:hAnsi="Arial" w:cs="Arial"/>
        </w:rPr>
        <w:t>s</w:t>
      </w:r>
      <w:r w:rsidRPr="007F052A">
        <w:rPr>
          <w:rFonts w:ascii="Arial" w:hAnsi="Arial" w:cs="Arial"/>
        </w:rPr>
        <w:t>gos por tipo de cambio o tipo de interés de las inversiones financieras:</w:t>
      </w:r>
    </w:p>
    <w:p w:rsidR="007D1E76" w:rsidRPr="007F052A" w:rsidRDefault="007D1E76" w:rsidP="007D1E76">
      <w:pPr>
        <w:spacing w:after="0" w:line="240" w:lineRule="auto"/>
        <w:jc w:val="both"/>
        <w:rPr>
          <w:rFonts w:ascii="Arial" w:hAnsi="Arial" w:cs="Arial"/>
        </w:rPr>
      </w:pPr>
    </w:p>
    <w:p w:rsidR="006557B3" w:rsidRPr="007F052A" w:rsidRDefault="006557B3" w:rsidP="007D1E76">
      <w:pPr>
        <w:spacing w:after="0" w:line="240" w:lineRule="auto"/>
        <w:jc w:val="both"/>
        <w:rPr>
          <w:rFonts w:ascii="Arial" w:hAnsi="Arial" w:cs="Arial"/>
        </w:rPr>
      </w:pPr>
      <w:r w:rsidRPr="007F052A">
        <w:rPr>
          <w:rFonts w:ascii="Arial" w:hAnsi="Arial" w:cs="Arial"/>
        </w:rPr>
        <w:t>No se tienen inversiones de este tipo</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 xml:space="preserve">e) </w:t>
      </w:r>
      <w:r w:rsidRPr="007F052A">
        <w:rPr>
          <w:rFonts w:ascii="Arial" w:hAnsi="Arial" w:cs="Arial"/>
        </w:rPr>
        <w:t>Valor activado en el ejercicio de los bienes construidos por la entidad:</w:t>
      </w:r>
    </w:p>
    <w:p w:rsidR="00A85E2B" w:rsidRPr="007F052A" w:rsidRDefault="00A85E2B" w:rsidP="007D1E76">
      <w:pPr>
        <w:spacing w:after="0" w:line="240" w:lineRule="auto"/>
        <w:jc w:val="both"/>
        <w:rPr>
          <w:rFonts w:ascii="Arial" w:hAnsi="Arial" w:cs="Arial"/>
        </w:rPr>
      </w:pPr>
    </w:p>
    <w:p w:rsidR="007D1E76" w:rsidRPr="007F052A" w:rsidRDefault="00DF54C6" w:rsidP="007D1E76">
      <w:pPr>
        <w:spacing w:after="0" w:line="240" w:lineRule="auto"/>
        <w:jc w:val="both"/>
        <w:rPr>
          <w:rFonts w:ascii="Arial" w:hAnsi="Arial" w:cs="Arial"/>
        </w:rPr>
      </w:pPr>
      <w:r w:rsidRPr="007F052A">
        <w:rPr>
          <w:rFonts w:ascii="Arial" w:hAnsi="Arial" w:cs="Arial"/>
        </w:rPr>
        <w:t>No se capitaliza.</w:t>
      </w:r>
    </w:p>
    <w:p w:rsidR="007D1E76" w:rsidRPr="007F052A" w:rsidRDefault="007D1E76"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f)</w:t>
      </w:r>
      <w:r w:rsidRPr="007F052A">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7F052A" w:rsidRDefault="00DF54C6" w:rsidP="007D1E76">
      <w:pPr>
        <w:spacing w:after="0" w:line="240" w:lineRule="auto"/>
        <w:jc w:val="both"/>
        <w:rPr>
          <w:rFonts w:ascii="Arial" w:hAnsi="Arial" w:cs="Arial"/>
        </w:rPr>
      </w:pPr>
      <w:r w:rsidRPr="007F052A">
        <w:rPr>
          <w:rFonts w:ascii="Arial" w:hAnsi="Arial" w:cs="Arial"/>
        </w:rPr>
        <w:t>No</w:t>
      </w:r>
      <w:r w:rsidR="006557B3" w:rsidRPr="007F052A">
        <w:rPr>
          <w:rFonts w:ascii="Arial" w:hAnsi="Arial" w:cs="Arial"/>
        </w:rPr>
        <w:t xml:space="preserve"> se tienen este tipo de Contingencias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g)</w:t>
      </w:r>
      <w:r w:rsidRPr="007F052A">
        <w:rPr>
          <w:rFonts w:ascii="Arial" w:hAnsi="Arial" w:cs="Arial"/>
        </w:rPr>
        <w:t xml:space="preserve"> Desmantelamiento de Activos, procedimientos, implicaciones, efectos contables:</w:t>
      </w:r>
    </w:p>
    <w:p w:rsidR="006557B3" w:rsidRPr="007F052A" w:rsidRDefault="006557B3" w:rsidP="007D1E76">
      <w:pPr>
        <w:spacing w:after="0" w:line="240" w:lineRule="auto"/>
        <w:jc w:val="both"/>
        <w:rPr>
          <w:rFonts w:ascii="Arial" w:hAnsi="Arial" w:cs="Arial"/>
        </w:rPr>
      </w:pPr>
      <w:r w:rsidRPr="007F052A">
        <w:rPr>
          <w:rFonts w:ascii="Arial" w:hAnsi="Arial" w:cs="Arial"/>
        </w:rPr>
        <w:t xml:space="preserve">No se han realizado este tipo de operaciones </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h)</w:t>
      </w:r>
      <w:r w:rsidRPr="007F052A">
        <w:rPr>
          <w:rFonts w:ascii="Arial" w:hAnsi="Arial" w:cs="Arial"/>
        </w:rPr>
        <w:t xml:space="preserve"> Administración de activos; planeación con el objetivo de que el ente los utilice de manera más efectiva:</w:t>
      </w:r>
    </w:p>
    <w:p w:rsidR="007D1E76" w:rsidRPr="007F052A" w:rsidRDefault="007D1E76" w:rsidP="007D1E76">
      <w:pPr>
        <w:spacing w:after="0" w:line="240" w:lineRule="auto"/>
        <w:jc w:val="both"/>
        <w:rPr>
          <w:rFonts w:ascii="Arial" w:hAnsi="Arial" w:cs="Arial"/>
        </w:rPr>
      </w:pPr>
    </w:p>
    <w:p w:rsidR="005E231E" w:rsidRPr="007F052A" w:rsidRDefault="009A6ED1" w:rsidP="007D1E76">
      <w:pPr>
        <w:spacing w:after="0" w:line="240" w:lineRule="auto"/>
        <w:jc w:val="both"/>
        <w:rPr>
          <w:rFonts w:ascii="Arial" w:hAnsi="Arial" w:cs="Arial"/>
        </w:rPr>
      </w:pPr>
      <w:r w:rsidRPr="007F052A">
        <w:rPr>
          <w:rFonts w:ascii="Arial" w:hAnsi="Arial" w:cs="Arial"/>
        </w:rPr>
        <w:t>Se</w:t>
      </w:r>
      <w:r w:rsidR="00BD3416" w:rsidRPr="007F052A">
        <w:rPr>
          <w:rFonts w:ascii="Arial" w:hAnsi="Arial" w:cs="Arial"/>
        </w:rPr>
        <w:t xml:space="preserve"> tiene control sobre el buen uso y </w:t>
      </w:r>
      <w:r w:rsidRPr="007F052A">
        <w:rPr>
          <w:rFonts w:ascii="Arial" w:hAnsi="Arial" w:cs="Arial"/>
        </w:rPr>
        <w:t xml:space="preserve"> mantenimiento</w:t>
      </w:r>
      <w:r w:rsidR="00BD3416" w:rsidRPr="007F052A">
        <w:rPr>
          <w:rFonts w:ascii="Arial" w:hAnsi="Arial" w:cs="Arial"/>
        </w:rPr>
        <w:t xml:space="preserve"> de los bienes propiedad del municipio.</w:t>
      </w:r>
    </w:p>
    <w:p w:rsidR="00BD3416" w:rsidRPr="007F052A" w:rsidRDefault="00BD341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Adicionalmente, se deben incluir las explicaciones de las principales variaciones en el activo, en cua</w:t>
      </w:r>
      <w:r w:rsidR="005E231E" w:rsidRPr="007F052A">
        <w:rPr>
          <w:rFonts w:ascii="Arial" w:hAnsi="Arial" w:cs="Arial"/>
        </w:rPr>
        <w:t>dros comparativos como sigue: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Inversiones en valores:</w:t>
      </w:r>
    </w:p>
    <w:p w:rsidR="009A6ED1" w:rsidRPr="007F052A" w:rsidRDefault="009A6ED1" w:rsidP="007D1E76">
      <w:pPr>
        <w:spacing w:after="0" w:line="240" w:lineRule="auto"/>
        <w:jc w:val="both"/>
        <w:rPr>
          <w:rFonts w:ascii="Arial" w:hAnsi="Arial" w:cs="Arial"/>
        </w:rPr>
      </w:pPr>
    </w:p>
    <w:p w:rsidR="007D1E76" w:rsidRPr="007F052A" w:rsidRDefault="009A6ED1" w:rsidP="007D1E76">
      <w:pPr>
        <w:spacing w:after="0" w:line="240" w:lineRule="auto"/>
        <w:jc w:val="both"/>
        <w:rPr>
          <w:rFonts w:ascii="Arial" w:hAnsi="Arial" w:cs="Arial"/>
        </w:rPr>
      </w:pPr>
      <w:r w:rsidRPr="007F052A">
        <w:rPr>
          <w:rFonts w:ascii="Arial" w:hAnsi="Arial" w:cs="Arial"/>
        </w:rPr>
        <w:t>No se tienen ese tipo de inversiones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Patrimonio de Organismos descentralizados de Control Presupuestario Indirecto:</w:t>
      </w:r>
    </w:p>
    <w:p w:rsidR="007D1E76" w:rsidRPr="007F052A" w:rsidRDefault="007D1E76" w:rsidP="007D1E76">
      <w:pPr>
        <w:spacing w:after="0" w:line="240" w:lineRule="auto"/>
        <w:jc w:val="both"/>
        <w:rPr>
          <w:rFonts w:ascii="Arial" w:hAnsi="Arial" w:cs="Arial"/>
        </w:rPr>
      </w:pPr>
    </w:p>
    <w:p w:rsidR="007D1E76" w:rsidRPr="007F052A" w:rsidRDefault="009A6ED1" w:rsidP="007D1E76">
      <w:pPr>
        <w:spacing w:after="0" w:line="240" w:lineRule="auto"/>
        <w:jc w:val="both"/>
        <w:rPr>
          <w:rFonts w:ascii="Arial" w:hAnsi="Arial" w:cs="Arial"/>
        </w:rPr>
      </w:pPr>
      <w:r w:rsidRPr="007F052A">
        <w:rPr>
          <w:rFonts w:ascii="Arial" w:hAnsi="Arial" w:cs="Arial"/>
        </w:rPr>
        <w:t>No se tienen relación con otro tipo de Organismos</w:t>
      </w:r>
    </w:p>
    <w:p w:rsidR="009A6ED1" w:rsidRPr="007F052A" w:rsidRDefault="009A6ED1"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c)</w:t>
      </w:r>
      <w:r w:rsidRPr="007F052A">
        <w:rPr>
          <w:rFonts w:ascii="Arial" w:hAnsi="Arial" w:cs="Arial"/>
        </w:rPr>
        <w:t xml:space="preserve"> Inversiones en empresas de participación mayoritaria:</w:t>
      </w:r>
    </w:p>
    <w:p w:rsidR="007D1E76" w:rsidRPr="007F052A" w:rsidRDefault="007D1E76" w:rsidP="007D1E76">
      <w:pPr>
        <w:spacing w:after="0" w:line="240" w:lineRule="auto"/>
        <w:jc w:val="both"/>
        <w:rPr>
          <w:rFonts w:ascii="Arial" w:hAnsi="Arial" w:cs="Arial"/>
        </w:rPr>
      </w:pPr>
    </w:p>
    <w:p w:rsidR="007D1E76" w:rsidRPr="007F052A" w:rsidRDefault="009A6ED1" w:rsidP="007D1E76">
      <w:pPr>
        <w:spacing w:after="0" w:line="240" w:lineRule="auto"/>
        <w:jc w:val="both"/>
        <w:rPr>
          <w:rFonts w:ascii="Arial" w:hAnsi="Arial" w:cs="Arial"/>
        </w:rPr>
      </w:pPr>
      <w:r w:rsidRPr="007F052A">
        <w:rPr>
          <w:rFonts w:ascii="Arial" w:hAnsi="Arial" w:cs="Arial"/>
        </w:rPr>
        <w:t>No se tienen participación en este tipo de empresas</w:t>
      </w:r>
    </w:p>
    <w:p w:rsidR="009A6ED1" w:rsidRPr="007F052A" w:rsidRDefault="009A6ED1"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d)</w:t>
      </w:r>
      <w:r w:rsidRPr="007F052A">
        <w:rPr>
          <w:rFonts w:ascii="Arial" w:hAnsi="Arial" w:cs="Arial"/>
        </w:rPr>
        <w:t xml:space="preserve"> Inversiones en empresas de participación minoritaria:</w:t>
      </w:r>
    </w:p>
    <w:p w:rsidR="007D1E76" w:rsidRPr="007F052A" w:rsidRDefault="007D1E76" w:rsidP="007D1E76">
      <w:pPr>
        <w:spacing w:after="0" w:line="240" w:lineRule="auto"/>
        <w:jc w:val="both"/>
        <w:rPr>
          <w:rFonts w:ascii="Arial" w:hAnsi="Arial" w:cs="Arial"/>
        </w:rPr>
      </w:pPr>
    </w:p>
    <w:p w:rsidR="009A6ED1" w:rsidRDefault="009A6ED1" w:rsidP="007D1E76">
      <w:pPr>
        <w:spacing w:after="0" w:line="240" w:lineRule="auto"/>
        <w:jc w:val="both"/>
        <w:rPr>
          <w:rFonts w:ascii="Arial" w:hAnsi="Arial" w:cs="Arial"/>
        </w:rPr>
      </w:pPr>
      <w:r w:rsidRPr="007F052A">
        <w:rPr>
          <w:rFonts w:ascii="Arial" w:hAnsi="Arial" w:cs="Arial"/>
        </w:rPr>
        <w:t>No se tienen participación en este tipo de empresas</w:t>
      </w:r>
    </w:p>
    <w:p w:rsidR="004B6D00" w:rsidRDefault="004B6D00"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4B6D00" w:rsidRPr="007F052A" w:rsidRDefault="004B6D00" w:rsidP="004B6D00">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4B6D00" w:rsidRPr="007F052A"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w:t>
      </w:r>
      <w:r w:rsidR="005C3277">
        <w:rPr>
          <w:rFonts w:ascii="Arial" w:hAnsi="Arial" w:cs="Arial"/>
        </w:rPr>
        <w:t>E</w:t>
      </w:r>
      <w:r w:rsidR="00180FE8">
        <w:rPr>
          <w:rFonts w:ascii="Arial" w:hAnsi="Arial" w:cs="Arial"/>
        </w:rPr>
        <w:t>MBRE</w:t>
      </w:r>
      <w:r w:rsidRPr="007F052A">
        <w:rPr>
          <w:rFonts w:ascii="Arial" w:hAnsi="Arial" w:cs="Arial"/>
        </w:rPr>
        <w:t xml:space="preserve"> 2024</w:t>
      </w:r>
    </w:p>
    <w:p w:rsidR="004B6D00" w:rsidRDefault="004B6D00" w:rsidP="007D1E76">
      <w:pPr>
        <w:spacing w:after="0" w:line="240" w:lineRule="auto"/>
        <w:jc w:val="both"/>
        <w:rPr>
          <w:rFonts w:ascii="Arial" w:hAnsi="Arial" w:cs="Arial"/>
        </w:rPr>
      </w:pPr>
    </w:p>
    <w:p w:rsidR="004B6D00" w:rsidRDefault="004B6D00"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e)</w:t>
      </w:r>
      <w:r w:rsidRPr="007F052A">
        <w:rPr>
          <w:rFonts w:ascii="Arial" w:hAnsi="Arial" w:cs="Arial"/>
        </w:rPr>
        <w:t xml:space="preserve"> Patrimonio de organismos descentralizados de control presupuestario directo, según corresponda:</w:t>
      </w:r>
    </w:p>
    <w:p w:rsidR="007D1E76" w:rsidRPr="007F052A" w:rsidRDefault="009A6ED1" w:rsidP="007D1E76">
      <w:pPr>
        <w:spacing w:after="0" w:line="240" w:lineRule="auto"/>
        <w:jc w:val="both"/>
        <w:rPr>
          <w:rFonts w:ascii="Arial" w:hAnsi="Arial" w:cs="Arial"/>
        </w:rPr>
      </w:pPr>
      <w:r w:rsidRPr="007F052A">
        <w:rPr>
          <w:rFonts w:ascii="Arial" w:hAnsi="Arial" w:cs="Arial"/>
        </w:rPr>
        <w:t xml:space="preserve"> </w:t>
      </w:r>
    </w:p>
    <w:p w:rsidR="007D1E76" w:rsidRPr="007F052A" w:rsidRDefault="009A6ED1" w:rsidP="007D1E76">
      <w:pPr>
        <w:spacing w:after="0" w:line="240" w:lineRule="auto"/>
        <w:jc w:val="both"/>
        <w:rPr>
          <w:rFonts w:ascii="Arial" w:hAnsi="Arial" w:cs="Arial"/>
        </w:rPr>
      </w:pPr>
      <w:r w:rsidRPr="007F052A">
        <w:rPr>
          <w:rFonts w:ascii="Arial" w:hAnsi="Arial" w:cs="Arial"/>
        </w:rPr>
        <w:t>No se tiene relación con otro tipo de Organismos</w:t>
      </w:r>
    </w:p>
    <w:p w:rsidR="007D1E76" w:rsidRPr="007F052A" w:rsidRDefault="007D1E76" w:rsidP="007D1E76">
      <w:pPr>
        <w:spacing w:after="0" w:line="240" w:lineRule="auto"/>
        <w:jc w:val="both"/>
        <w:rPr>
          <w:rFonts w:ascii="Arial" w:hAnsi="Arial" w:cs="Arial"/>
        </w:rPr>
      </w:pPr>
    </w:p>
    <w:p w:rsidR="007D1E76" w:rsidRPr="007F052A" w:rsidRDefault="00C44A60" w:rsidP="007D1E76">
      <w:pPr>
        <w:spacing w:after="0" w:line="240" w:lineRule="auto"/>
        <w:jc w:val="both"/>
        <w:rPr>
          <w:rFonts w:ascii="Arial" w:hAnsi="Arial" w:cs="Arial"/>
          <w:b/>
        </w:rPr>
      </w:pPr>
      <w:r>
        <w:rPr>
          <w:rFonts w:ascii="Arial" w:hAnsi="Arial" w:cs="Arial"/>
          <w:b/>
        </w:rPr>
        <w:t>8.-</w:t>
      </w:r>
      <w:r w:rsidR="007D1E76" w:rsidRPr="007F052A">
        <w:rPr>
          <w:rFonts w:ascii="Arial" w:hAnsi="Arial" w:cs="Arial"/>
          <w:b/>
        </w:rPr>
        <w:t xml:space="preserve"> Fidei</w:t>
      </w:r>
      <w:r w:rsidR="005E231E" w:rsidRPr="007F052A">
        <w:rPr>
          <w:rFonts w:ascii="Arial" w:hAnsi="Arial" w:cs="Arial"/>
          <w:b/>
        </w:rPr>
        <w:t>comisos, Mandatos y Análogos: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deberá informar:</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Por ramo administrativo que los reporta:</w:t>
      </w:r>
    </w:p>
    <w:p w:rsidR="007D1E76" w:rsidRPr="007F052A" w:rsidRDefault="009A6ED1" w:rsidP="007D1E76">
      <w:pPr>
        <w:spacing w:after="0" w:line="240" w:lineRule="auto"/>
        <w:jc w:val="both"/>
        <w:rPr>
          <w:rFonts w:ascii="Arial" w:hAnsi="Arial" w:cs="Arial"/>
        </w:rPr>
      </w:pPr>
      <w:r w:rsidRPr="007F052A">
        <w:rPr>
          <w:rFonts w:ascii="Arial" w:hAnsi="Arial" w:cs="Arial"/>
        </w:rPr>
        <w:t xml:space="preserve"> </w:t>
      </w:r>
    </w:p>
    <w:p w:rsidR="009A6ED1" w:rsidRPr="007F052A" w:rsidRDefault="009A6ED1" w:rsidP="007D1E76">
      <w:pPr>
        <w:spacing w:after="0" w:line="240" w:lineRule="auto"/>
        <w:jc w:val="both"/>
        <w:rPr>
          <w:rFonts w:ascii="Arial" w:hAnsi="Arial" w:cs="Arial"/>
        </w:rPr>
      </w:pPr>
      <w:r w:rsidRPr="007F052A">
        <w:rPr>
          <w:rFonts w:ascii="Arial" w:hAnsi="Arial" w:cs="Arial"/>
        </w:rPr>
        <w:t>Este Paramunicipal no cuenta fideicomisos, mandatos y análogos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Enlistar los de mayor monto de disponibilidad, relacionando aquéllos que conforman el 80% de las disponibilidades:</w:t>
      </w:r>
    </w:p>
    <w:p w:rsidR="007D1E76" w:rsidRPr="007F052A" w:rsidRDefault="007D1E76" w:rsidP="007D1E76">
      <w:pPr>
        <w:spacing w:after="0" w:line="240" w:lineRule="auto"/>
        <w:jc w:val="both"/>
        <w:rPr>
          <w:rFonts w:ascii="Arial" w:hAnsi="Arial" w:cs="Arial"/>
        </w:rPr>
      </w:pPr>
    </w:p>
    <w:p w:rsidR="007D1E76" w:rsidRPr="007F052A" w:rsidRDefault="009A6ED1" w:rsidP="007D1E76">
      <w:pPr>
        <w:spacing w:after="0" w:line="240" w:lineRule="auto"/>
        <w:jc w:val="both"/>
        <w:rPr>
          <w:rFonts w:ascii="Arial" w:hAnsi="Arial" w:cs="Arial"/>
        </w:rPr>
      </w:pPr>
      <w:r w:rsidRPr="007F052A">
        <w:rPr>
          <w:rFonts w:ascii="Arial" w:hAnsi="Arial" w:cs="Arial"/>
        </w:rPr>
        <w:t>Este Paramunicipal no cuenta fideicomisos, mandatos y análogos</w:t>
      </w:r>
    </w:p>
    <w:p w:rsidR="007D1E76" w:rsidRPr="007F052A" w:rsidRDefault="007D1E76" w:rsidP="007D1E76">
      <w:pPr>
        <w:spacing w:after="0" w:line="240" w:lineRule="auto"/>
        <w:jc w:val="both"/>
        <w:rPr>
          <w:rFonts w:ascii="Arial" w:hAnsi="Arial" w:cs="Arial"/>
        </w:rPr>
      </w:pPr>
    </w:p>
    <w:p w:rsidR="007D1E76" w:rsidRPr="007F052A" w:rsidRDefault="00C44A60" w:rsidP="007D1E76">
      <w:pPr>
        <w:spacing w:after="0" w:line="240" w:lineRule="auto"/>
        <w:jc w:val="both"/>
        <w:rPr>
          <w:rFonts w:ascii="Arial" w:hAnsi="Arial" w:cs="Arial"/>
          <w:b/>
        </w:rPr>
      </w:pPr>
      <w:r>
        <w:rPr>
          <w:rFonts w:ascii="Arial" w:hAnsi="Arial" w:cs="Arial"/>
          <w:b/>
        </w:rPr>
        <w:t>9.-</w:t>
      </w:r>
      <w:r w:rsidR="007D1E76" w:rsidRPr="007F052A">
        <w:rPr>
          <w:rFonts w:ascii="Arial" w:hAnsi="Arial" w:cs="Arial"/>
          <w:b/>
        </w:rPr>
        <w:t xml:space="preserve"> Reporte de la Recaudación:</w:t>
      </w:r>
    </w:p>
    <w:p w:rsidR="007D1E76" w:rsidRPr="007F052A" w:rsidRDefault="007D1E76" w:rsidP="007D1E76">
      <w:pPr>
        <w:spacing w:after="0" w:line="240" w:lineRule="auto"/>
        <w:jc w:val="both"/>
        <w:rPr>
          <w:rFonts w:ascii="Arial" w:hAnsi="Arial" w:cs="Arial"/>
        </w:rPr>
      </w:pPr>
    </w:p>
    <w:p w:rsidR="008D709C" w:rsidRPr="007F052A" w:rsidRDefault="008D709C"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Análisis del comportamiento de la recaudación correspondiente al ente público o cualquier tipo de ingreso, de forma separada los ingresos locales de los federales:</w:t>
      </w:r>
    </w:p>
    <w:p w:rsidR="00BD3416" w:rsidRPr="007F052A" w:rsidRDefault="00BD3416" w:rsidP="007D1E76">
      <w:pPr>
        <w:spacing w:after="0" w:line="240" w:lineRule="auto"/>
        <w:jc w:val="both"/>
        <w:rPr>
          <w:rFonts w:ascii="Arial" w:hAnsi="Arial" w:cs="Arial"/>
        </w:rPr>
      </w:pPr>
    </w:p>
    <w:p w:rsidR="007D1E76" w:rsidRPr="007F052A" w:rsidRDefault="00305E61" w:rsidP="007D1E76">
      <w:pPr>
        <w:spacing w:after="0" w:line="240" w:lineRule="auto"/>
        <w:jc w:val="both"/>
        <w:rPr>
          <w:rFonts w:ascii="Arial" w:hAnsi="Arial" w:cs="Arial"/>
        </w:rPr>
      </w:pPr>
      <w:r w:rsidRPr="007F052A">
        <w:rPr>
          <w:rFonts w:ascii="Arial" w:hAnsi="Arial" w:cs="Arial"/>
        </w:rPr>
        <w:t>Existe un incremento anual en la misma proporción de la tasa de inflación.</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Proyección de la recaudación e ingresos en el mediano plazo:</w:t>
      </w:r>
    </w:p>
    <w:p w:rsidR="007D1E76" w:rsidRPr="007F052A" w:rsidRDefault="00BD3416" w:rsidP="007D1E76">
      <w:pPr>
        <w:spacing w:after="0" w:line="240" w:lineRule="auto"/>
        <w:jc w:val="both"/>
        <w:rPr>
          <w:rFonts w:ascii="Arial" w:hAnsi="Arial" w:cs="Arial"/>
        </w:rPr>
      </w:pPr>
      <w:r w:rsidRPr="007F052A">
        <w:rPr>
          <w:rFonts w:ascii="Arial" w:hAnsi="Arial" w:cs="Arial"/>
        </w:rPr>
        <w:t xml:space="preserve"> </w:t>
      </w:r>
    </w:p>
    <w:p w:rsidR="00BD3416" w:rsidRPr="007F052A" w:rsidRDefault="00BD3416" w:rsidP="007D1E76">
      <w:pPr>
        <w:spacing w:after="0" w:line="240" w:lineRule="auto"/>
        <w:jc w:val="both"/>
        <w:rPr>
          <w:rFonts w:ascii="Arial" w:hAnsi="Arial" w:cs="Arial"/>
        </w:rPr>
      </w:pPr>
      <w:r w:rsidRPr="007F052A">
        <w:rPr>
          <w:rFonts w:ascii="Arial" w:hAnsi="Arial" w:cs="Arial"/>
        </w:rPr>
        <w:t>La proyección a mediano plazo se estima a un 4% anual.</w:t>
      </w:r>
    </w:p>
    <w:p w:rsidR="007D1E76" w:rsidRPr="007F052A" w:rsidRDefault="007D1E76" w:rsidP="007D1E76">
      <w:pPr>
        <w:spacing w:after="0" w:line="240" w:lineRule="auto"/>
        <w:jc w:val="both"/>
        <w:rPr>
          <w:rFonts w:ascii="Arial" w:hAnsi="Arial" w:cs="Arial"/>
        </w:rPr>
      </w:pPr>
    </w:p>
    <w:p w:rsidR="007D1E76" w:rsidRPr="007F052A" w:rsidRDefault="00BF2E6D" w:rsidP="007D1E76">
      <w:pPr>
        <w:spacing w:after="0" w:line="240" w:lineRule="auto"/>
        <w:jc w:val="both"/>
        <w:rPr>
          <w:rFonts w:ascii="Arial" w:hAnsi="Arial" w:cs="Arial"/>
          <w:b/>
        </w:rPr>
      </w:pPr>
      <w:r>
        <w:rPr>
          <w:rFonts w:ascii="Arial" w:hAnsi="Arial" w:cs="Arial"/>
          <w:b/>
        </w:rPr>
        <w:t>10.-</w:t>
      </w:r>
      <w:r w:rsidR="007D1E76" w:rsidRPr="007F052A">
        <w:rPr>
          <w:rFonts w:ascii="Arial" w:hAnsi="Arial" w:cs="Arial"/>
          <w:b/>
        </w:rPr>
        <w:t xml:space="preserve"> Información sobre la Deuda y el R</w:t>
      </w:r>
      <w:r w:rsidR="005E231E" w:rsidRPr="007F052A">
        <w:rPr>
          <w:rFonts w:ascii="Arial" w:hAnsi="Arial" w:cs="Arial"/>
          <w:b/>
        </w:rPr>
        <w:t>eporte Analítico de la Deuda:</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Utilizar al menos los siguientes indicadores: deuda respecto al PIB y deuda respecto a la recaudación tomando, como mínimo, un período igual o menor a 5 años.</w:t>
      </w:r>
      <w:r w:rsidR="00042AFA" w:rsidRPr="007F052A">
        <w:rPr>
          <w:rFonts w:ascii="Arial" w:hAnsi="Arial" w:cs="Arial"/>
        </w:rPr>
        <w:t xml:space="preserve"> No aplica.</w:t>
      </w:r>
    </w:p>
    <w:p w:rsidR="003B0CBF" w:rsidRPr="007F052A" w:rsidRDefault="003B0CBF"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Información de manera agrupada por tipo de valor gubernamental o instrumento financiero en la que se considere</w:t>
      </w:r>
      <w:r w:rsidR="001973A2" w:rsidRPr="007F052A">
        <w:rPr>
          <w:rFonts w:ascii="Arial" w:hAnsi="Arial" w:cs="Arial"/>
        </w:rPr>
        <w:t>n</w:t>
      </w:r>
      <w:r w:rsidRPr="007F052A">
        <w:rPr>
          <w:rFonts w:ascii="Arial" w:hAnsi="Arial" w:cs="Arial"/>
        </w:rPr>
        <w:t xml:space="preserve"> intereses, comisiones, tasa, perfil de vencimiento y otros gastos de la deuda.</w:t>
      </w:r>
      <w:r w:rsidR="00BF2E6D">
        <w:rPr>
          <w:rFonts w:ascii="Arial" w:hAnsi="Arial" w:cs="Arial"/>
        </w:rPr>
        <w:t xml:space="preserve"> No Aplica </w:t>
      </w:r>
    </w:p>
    <w:p w:rsidR="001D751B" w:rsidRPr="007F052A" w:rsidRDefault="001D751B" w:rsidP="007D1E76">
      <w:pPr>
        <w:spacing w:after="0" w:line="240" w:lineRule="auto"/>
        <w:jc w:val="both"/>
        <w:rPr>
          <w:rFonts w:ascii="Arial" w:hAnsi="Arial" w:cs="Arial"/>
        </w:rPr>
      </w:pPr>
    </w:p>
    <w:p w:rsidR="001D751B" w:rsidRPr="007F052A" w:rsidRDefault="001D751B" w:rsidP="007D1E76">
      <w:pPr>
        <w:spacing w:after="0" w:line="240" w:lineRule="auto"/>
        <w:jc w:val="both"/>
        <w:rPr>
          <w:rFonts w:ascii="Arial" w:hAnsi="Arial" w:cs="Arial"/>
        </w:rPr>
      </w:pPr>
    </w:p>
    <w:p w:rsidR="007D1E76" w:rsidRPr="007F052A" w:rsidRDefault="008D709C" w:rsidP="007D1E76">
      <w:pPr>
        <w:spacing w:after="0" w:line="240" w:lineRule="auto"/>
        <w:jc w:val="both"/>
        <w:rPr>
          <w:rFonts w:ascii="Arial" w:hAnsi="Arial" w:cs="Arial"/>
        </w:rPr>
      </w:pPr>
      <w:r w:rsidRPr="007F052A">
        <w:rPr>
          <w:rFonts w:ascii="Arial" w:hAnsi="Arial" w:cs="Arial"/>
        </w:rPr>
        <w:t>-</w:t>
      </w:r>
      <w:r w:rsidR="007D1E76" w:rsidRPr="007F052A">
        <w:rPr>
          <w:rFonts w:ascii="Arial" w:hAnsi="Arial" w:cs="Arial"/>
        </w:rPr>
        <w:t xml:space="preserve"> Se anexara la informació</w:t>
      </w:r>
      <w:r w:rsidR="005E231E" w:rsidRPr="007F052A">
        <w:rPr>
          <w:rFonts w:ascii="Arial" w:hAnsi="Arial" w:cs="Arial"/>
        </w:rPr>
        <w:t>n en las notas de desglose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p>
    <w:p w:rsidR="007D1E76" w:rsidRDefault="00BF2E6D" w:rsidP="007D1E76">
      <w:pPr>
        <w:spacing w:after="0" w:line="240" w:lineRule="auto"/>
        <w:jc w:val="both"/>
        <w:rPr>
          <w:rFonts w:ascii="Arial" w:hAnsi="Arial" w:cs="Arial"/>
          <w:b/>
        </w:rPr>
      </w:pPr>
      <w:r>
        <w:rPr>
          <w:rFonts w:ascii="Arial" w:hAnsi="Arial" w:cs="Arial"/>
          <w:b/>
        </w:rPr>
        <w:t>11.-</w:t>
      </w:r>
      <w:r w:rsidR="005E231E" w:rsidRPr="007F052A">
        <w:rPr>
          <w:rFonts w:ascii="Arial" w:hAnsi="Arial" w:cs="Arial"/>
          <w:b/>
        </w:rPr>
        <w:t xml:space="preserve"> Calificaciones otorgadas:</w:t>
      </w:r>
    </w:p>
    <w:p w:rsidR="00DD5005" w:rsidRDefault="00DD5005" w:rsidP="007D1E76">
      <w:pPr>
        <w:spacing w:after="0" w:line="240" w:lineRule="auto"/>
        <w:jc w:val="both"/>
        <w:rPr>
          <w:rFonts w:ascii="Arial" w:hAnsi="Arial" w:cs="Arial"/>
          <w:b/>
        </w:rPr>
      </w:pPr>
    </w:p>
    <w:p w:rsidR="00DD5005" w:rsidRDefault="00DD5005" w:rsidP="007D1E76">
      <w:pPr>
        <w:spacing w:after="0" w:line="240" w:lineRule="auto"/>
        <w:jc w:val="both"/>
        <w:rPr>
          <w:rFonts w:ascii="Arial" w:hAnsi="Arial" w:cs="Arial"/>
          <w:b/>
        </w:rPr>
      </w:pPr>
    </w:p>
    <w:p w:rsidR="005C3277" w:rsidRPr="007F052A" w:rsidRDefault="005C3277" w:rsidP="007D1E76">
      <w:pPr>
        <w:spacing w:after="0" w:line="240" w:lineRule="auto"/>
        <w:jc w:val="both"/>
        <w:rPr>
          <w:rFonts w:ascii="Arial" w:hAnsi="Arial" w:cs="Arial"/>
          <w:b/>
        </w:rPr>
      </w:pPr>
    </w:p>
    <w:p w:rsidR="007D1E76" w:rsidRPr="007F052A" w:rsidRDefault="007D1E76" w:rsidP="007D1E76">
      <w:pPr>
        <w:spacing w:after="0" w:line="240" w:lineRule="auto"/>
        <w:jc w:val="both"/>
        <w:rPr>
          <w:rFonts w:ascii="Arial" w:hAnsi="Arial" w:cs="Arial"/>
        </w:rPr>
      </w:pPr>
    </w:p>
    <w:p w:rsidR="004B6D00" w:rsidRPr="007F052A" w:rsidRDefault="004B6D00" w:rsidP="004B6D00">
      <w:pPr>
        <w:spacing w:after="0" w:line="240" w:lineRule="auto"/>
        <w:jc w:val="center"/>
        <w:rPr>
          <w:rFonts w:ascii="Arial" w:hAnsi="Arial" w:cs="Arial"/>
        </w:rPr>
      </w:pPr>
      <w:r w:rsidRPr="007F052A">
        <w:rPr>
          <w:rFonts w:ascii="Arial" w:hAnsi="Arial" w:cs="Arial"/>
        </w:rPr>
        <w:t>SISTEMA PARA EL DESARROLLO INTEGRAL DE LA FAMILIA DEL MUNICIPIO DE VILLAGRAN, GTO.</w:t>
      </w:r>
    </w:p>
    <w:p w:rsidR="004B6D00" w:rsidRDefault="004B6D00" w:rsidP="004B6D00">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SEPTIEMBRE</w:t>
      </w:r>
      <w:r w:rsidRPr="007F052A">
        <w:rPr>
          <w:rFonts w:ascii="Arial" w:hAnsi="Arial" w:cs="Arial"/>
        </w:rPr>
        <w:t xml:space="preserve"> 2024</w:t>
      </w:r>
    </w:p>
    <w:p w:rsidR="005C3277" w:rsidRDefault="005C3277" w:rsidP="004B6D00">
      <w:pPr>
        <w:spacing w:after="0" w:line="240" w:lineRule="auto"/>
        <w:jc w:val="center"/>
        <w:rPr>
          <w:rFonts w:ascii="Arial" w:hAnsi="Arial" w:cs="Arial"/>
        </w:rPr>
      </w:pPr>
    </w:p>
    <w:p w:rsidR="00DD5005" w:rsidRPr="007F052A" w:rsidRDefault="00DD5005" w:rsidP="00DD5005">
      <w:pPr>
        <w:spacing w:after="0" w:line="240" w:lineRule="auto"/>
        <w:jc w:val="both"/>
        <w:rPr>
          <w:rFonts w:ascii="Arial" w:hAnsi="Arial" w:cs="Arial"/>
        </w:rPr>
      </w:pPr>
    </w:p>
    <w:p w:rsidR="00DD5005" w:rsidRDefault="00DD5005" w:rsidP="00DD5005">
      <w:pPr>
        <w:spacing w:after="0" w:line="240" w:lineRule="auto"/>
        <w:jc w:val="both"/>
        <w:rPr>
          <w:rFonts w:ascii="Arial" w:hAnsi="Arial" w:cs="Arial"/>
        </w:rPr>
      </w:pPr>
      <w:r w:rsidRPr="007F052A">
        <w:rPr>
          <w:rFonts w:ascii="Arial" w:hAnsi="Arial" w:cs="Arial"/>
        </w:rPr>
        <w:t xml:space="preserve">Informar, tanto del ente público como cualquier transacción realizada, que haya sido sujeta a una </w:t>
      </w:r>
    </w:p>
    <w:p w:rsidR="00DD5005" w:rsidRDefault="00DD5005" w:rsidP="00DD5005">
      <w:pPr>
        <w:spacing w:after="0" w:line="240" w:lineRule="auto"/>
        <w:jc w:val="both"/>
        <w:rPr>
          <w:rFonts w:ascii="Arial" w:hAnsi="Arial" w:cs="Arial"/>
        </w:rPr>
      </w:pPr>
      <w:proofErr w:type="gramStart"/>
      <w:r w:rsidRPr="007F052A">
        <w:rPr>
          <w:rFonts w:ascii="Arial" w:hAnsi="Arial" w:cs="Arial"/>
        </w:rPr>
        <w:t>calificación</w:t>
      </w:r>
      <w:proofErr w:type="gramEnd"/>
      <w:r w:rsidRPr="007F052A">
        <w:rPr>
          <w:rFonts w:ascii="Arial" w:hAnsi="Arial" w:cs="Arial"/>
        </w:rPr>
        <w:t xml:space="preserve"> crediticia:</w:t>
      </w:r>
      <w:r>
        <w:rPr>
          <w:rFonts w:ascii="Arial" w:hAnsi="Arial" w:cs="Arial"/>
        </w:rPr>
        <w:t xml:space="preserve"> </w:t>
      </w:r>
      <w:r w:rsidRPr="007F052A">
        <w:rPr>
          <w:rFonts w:ascii="Arial" w:hAnsi="Arial" w:cs="Arial"/>
        </w:rPr>
        <w:t>No aplica.</w:t>
      </w:r>
    </w:p>
    <w:p w:rsidR="005C3277" w:rsidRDefault="005C3277" w:rsidP="00DD5005">
      <w:pPr>
        <w:spacing w:after="0" w:line="240" w:lineRule="auto"/>
        <w:rPr>
          <w:rFonts w:ascii="Arial" w:hAnsi="Arial" w:cs="Arial"/>
        </w:rPr>
      </w:pPr>
    </w:p>
    <w:p w:rsidR="00DD5005" w:rsidRDefault="00DD5005" w:rsidP="004B6D00">
      <w:pPr>
        <w:spacing w:after="0" w:line="240" w:lineRule="auto"/>
        <w:jc w:val="center"/>
        <w:rPr>
          <w:rFonts w:ascii="Arial" w:hAnsi="Arial" w:cs="Arial"/>
        </w:rPr>
      </w:pPr>
    </w:p>
    <w:p w:rsidR="004B6D00" w:rsidRDefault="004B6D00" w:rsidP="007D1E76">
      <w:pPr>
        <w:spacing w:after="0" w:line="240" w:lineRule="auto"/>
        <w:jc w:val="both"/>
        <w:rPr>
          <w:rFonts w:ascii="Arial" w:hAnsi="Arial" w:cs="Arial"/>
        </w:rPr>
      </w:pPr>
    </w:p>
    <w:p w:rsidR="007D1E76" w:rsidRPr="007F052A" w:rsidRDefault="00BF2E6D" w:rsidP="007D1E76">
      <w:pPr>
        <w:spacing w:after="0" w:line="240" w:lineRule="auto"/>
        <w:jc w:val="both"/>
        <w:rPr>
          <w:rFonts w:ascii="Arial" w:hAnsi="Arial" w:cs="Arial"/>
          <w:b/>
        </w:rPr>
      </w:pPr>
      <w:r>
        <w:rPr>
          <w:rFonts w:ascii="Arial" w:hAnsi="Arial" w:cs="Arial"/>
          <w:b/>
        </w:rPr>
        <w:t>12.-</w:t>
      </w:r>
      <w:r w:rsidR="007D1E76" w:rsidRPr="007F052A">
        <w:rPr>
          <w:rFonts w:ascii="Arial" w:hAnsi="Arial" w:cs="Arial"/>
          <w:b/>
        </w:rPr>
        <w:t>Proceso de Mejora:</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Se informará de:</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a)</w:t>
      </w:r>
      <w:r w:rsidRPr="007F052A">
        <w:rPr>
          <w:rFonts w:ascii="Arial" w:hAnsi="Arial" w:cs="Arial"/>
        </w:rPr>
        <w:t xml:space="preserve"> Principales Políticas de control interno:</w:t>
      </w:r>
    </w:p>
    <w:p w:rsidR="008D709C" w:rsidRPr="007F052A" w:rsidRDefault="008D709C" w:rsidP="007D1E76">
      <w:pPr>
        <w:spacing w:after="0" w:line="240" w:lineRule="auto"/>
        <w:jc w:val="both"/>
        <w:rPr>
          <w:rFonts w:ascii="Arial" w:hAnsi="Arial" w:cs="Arial"/>
        </w:rPr>
      </w:pPr>
    </w:p>
    <w:p w:rsidR="007D1E76" w:rsidRPr="007F052A" w:rsidRDefault="008D709C" w:rsidP="007D1E76">
      <w:pPr>
        <w:spacing w:after="0" w:line="240" w:lineRule="auto"/>
        <w:jc w:val="both"/>
        <w:rPr>
          <w:rFonts w:ascii="Arial" w:hAnsi="Arial" w:cs="Arial"/>
        </w:rPr>
      </w:pPr>
      <w:r w:rsidRPr="007F052A">
        <w:rPr>
          <w:rFonts w:ascii="Arial" w:hAnsi="Arial" w:cs="Arial"/>
        </w:rPr>
        <w:t xml:space="preserve">Están en proceso los manuales  </w:t>
      </w:r>
    </w:p>
    <w:p w:rsidR="008D709C" w:rsidRPr="007F052A" w:rsidRDefault="008D709C"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b/>
        </w:rPr>
        <w:t>b)</w:t>
      </w:r>
      <w:r w:rsidRPr="007F052A">
        <w:rPr>
          <w:rFonts w:ascii="Arial" w:hAnsi="Arial" w:cs="Arial"/>
        </w:rPr>
        <w:t xml:space="preserve"> Medidas de desempeño financiero, metas y alcance:</w:t>
      </w:r>
    </w:p>
    <w:p w:rsidR="007D1E76" w:rsidRPr="007F052A" w:rsidRDefault="007D1E76" w:rsidP="007D1E76">
      <w:pPr>
        <w:spacing w:after="0" w:line="240" w:lineRule="auto"/>
        <w:jc w:val="both"/>
        <w:rPr>
          <w:rFonts w:ascii="Arial" w:hAnsi="Arial" w:cs="Arial"/>
        </w:rPr>
      </w:pPr>
    </w:p>
    <w:p w:rsidR="006F0020" w:rsidRDefault="006F0020" w:rsidP="007D1E76">
      <w:pPr>
        <w:spacing w:after="0" w:line="240" w:lineRule="auto"/>
        <w:jc w:val="both"/>
        <w:rPr>
          <w:rFonts w:ascii="Arial" w:hAnsi="Arial" w:cs="Arial"/>
        </w:rPr>
      </w:pPr>
      <w:r w:rsidRPr="007F052A">
        <w:rPr>
          <w:rFonts w:ascii="Arial" w:hAnsi="Arial" w:cs="Arial"/>
        </w:rPr>
        <w:t xml:space="preserve">Las que se encuentren contempladas en la Ley de Contabilidad Gubernamental. </w:t>
      </w:r>
    </w:p>
    <w:p w:rsidR="00BF2E6D" w:rsidRPr="007F052A" w:rsidRDefault="00BF2E6D" w:rsidP="007D1E76">
      <w:pPr>
        <w:spacing w:after="0" w:line="240" w:lineRule="auto"/>
        <w:jc w:val="both"/>
        <w:rPr>
          <w:rFonts w:ascii="Arial" w:hAnsi="Arial" w:cs="Arial"/>
        </w:rPr>
      </w:pPr>
    </w:p>
    <w:p w:rsidR="00D22A60" w:rsidRPr="007F052A" w:rsidRDefault="00D22A60" w:rsidP="007D1E76">
      <w:pPr>
        <w:spacing w:after="0" w:line="240" w:lineRule="auto"/>
        <w:jc w:val="both"/>
        <w:rPr>
          <w:rFonts w:ascii="Arial" w:hAnsi="Arial" w:cs="Arial"/>
          <w:b/>
        </w:rPr>
      </w:pPr>
    </w:p>
    <w:p w:rsidR="007D1E76" w:rsidRPr="007F052A" w:rsidRDefault="00BF2E6D" w:rsidP="007D1E76">
      <w:pPr>
        <w:spacing w:after="0" w:line="240" w:lineRule="auto"/>
        <w:jc w:val="both"/>
        <w:rPr>
          <w:rFonts w:ascii="Arial" w:hAnsi="Arial" w:cs="Arial"/>
          <w:b/>
        </w:rPr>
      </w:pPr>
      <w:r>
        <w:rPr>
          <w:rFonts w:ascii="Arial" w:hAnsi="Arial" w:cs="Arial"/>
          <w:b/>
        </w:rPr>
        <w:t>13.-</w:t>
      </w:r>
      <w:r w:rsidR="005E231E" w:rsidRPr="007F052A">
        <w:rPr>
          <w:rFonts w:ascii="Arial" w:hAnsi="Arial" w:cs="Arial"/>
          <w:b/>
        </w:rPr>
        <w:t xml:space="preserve"> Información por Segmentos:</w:t>
      </w:r>
    </w:p>
    <w:p w:rsidR="007D1E76" w:rsidRDefault="007D1E76" w:rsidP="007D1E76">
      <w:pPr>
        <w:spacing w:after="0" w:line="240" w:lineRule="auto"/>
        <w:jc w:val="both"/>
        <w:rPr>
          <w:rFonts w:ascii="Arial" w:hAnsi="Arial" w:cs="Arial"/>
        </w:rPr>
      </w:pPr>
    </w:p>
    <w:p w:rsidR="008D709C" w:rsidRPr="007F052A" w:rsidRDefault="008D709C" w:rsidP="008D709C">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7F052A" w:rsidRDefault="007D1E76" w:rsidP="007D1E76">
      <w:pPr>
        <w:spacing w:after="0" w:line="240" w:lineRule="auto"/>
        <w:jc w:val="both"/>
        <w:rPr>
          <w:rFonts w:ascii="Arial" w:hAnsi="Arial" w:cs="Arial"/>
        </w:rPr>
      </w:pPr>
    </w:p>
    <w:p w:rsidR="007D1E76" w:rsidRPr="007F052A" w:rsidRDefault="007D1E76" w:rsidP="007D1E76">
      <w:pPr>
        <w:spacing w:after="0" w:line="240" w:lineRule="auto"/>
        <w:jc w:val="both"/>
        <w:rPr>
          <w:rFonts w:ascii="Arial" w:hAnsi="Arial" w:cs="Arial"/>
        </w:rPr>
      </w:pPr>
      <w:r w:rsidRPr="007F052A">
        <w:rPr>
          <w:rFonts w:ascii="Arial" w:hAnsi="Arial" w:cs="Arial"/>
        </w:rPr>
        <w:t>Consecuentemente, esta información contribuye al análisis más preciso de la situación financiera, grados y fuentes de riesgo y crec</w:t>
      </w:r>
      <w:r w:rsidR="006F0020" w:rsidRPr="007F052A">
        <w:rPr>
          <w:rFonts w:ascii="Arial" w:hAnsi="Arial" w:cs="Arial"/>
        </w:rPr>
        <w:t>imiento.</w:t>
      </w:r>
      <w:r w:rsidR="00042AFA" w:rsidRPr="007F052A">
        <w:rPr>
          <w:rFonts w:ascii="Arial" w:hAnsi="Arial" w:cs="Arial"/>
        </w:rPr>
        <w:t xml:space="preserve"> </w:t>
      </w:r>
    </w:p>
    <w:p w:rsidR="007D1E76" w:rsidRPr="007F052A" w:rsidRDefault="007D1E76" w:rsidP="007D1E76">
      <w:pPr>
        <w:spacing w:after="0" w:line="240" w:lineRule="auto"/>
        <w:jc w:val="both"/>
        <w:rPr>
          <w:rFonts w:ascii="Arial" w:hAnsi="Arial" w:cs="Arial"/>
        </w:rPr>
      </w:pPr>
    </w:p>
    <w:p w:rsidR="007D1E76" w:rsidRDefault="00BF2E6D" w:rsidP="007D1E76">
      <w:pPr>
        <w:spacing w:after="0" w:line="240" w:lineRule="auto"/>
        <w:jc w:val="both"/>
        <w:rPr>
          <w:rFonts w:ascii="Arial" w:hAnsi="Arial" w:cs="Arial"/>
          <w:b/>
        </w:rPr>
      </w:pPr>
      <w:r>
        <w:rPr>
          <w:rFonts w:ascii="Arial" w:hAnsi="Arial" w:cs="Arial"/>
          <w:b/>
        </w:rPr>
        <w:t>14.-</w:t>
      </w:r>
      <w:r w:rsidR="007D1E76" w:rsidRPr="007F052A">
        <w:rPr>
          <w:rFonts w:ascii="Arial" w:hAnsi="Arial" w:cs="Arial"/>
          <w:b/>
        </w:rPr>
        <w:t>E</w:t>
      </w:r>
      <w:r w:rsidR="005E231E" w:rsidRPr="007F052A">
        <w:rPr>
          <w:rFonts w:ascii="Arial" w:hAnsi="Arial" w:cs="Arial"/>
          <w:b/>
        </w:rPr>
        <w:t>ventos Posteriores al Cierre:</w:t>
      </w:r>
    </w:p>
    <w:p w:rsidR="005C3277" w:rsidRDefault="005C3277" w:rsidP="007D1E76">
      <w:pPr>
        <w:spacing w:after="0" w:line="240" w:lineRule="auto"/>
        <w:jc w:val="both"/>
        <w:rPr>
          <w:rFonts w:ascii="Arial" w:hAnsi="Arial" w:cs="Arial"/>
          <w:b/>
        </w:rPr>
      </w:pPr>
    </w:p>
    <w:p w:rsidR="005C3277" w:rsidRPr="005C3277" w:rsidRDefault="00CA5C50" w:rsidP="007D1E76">
      <w:pPr>
        <w:spacing w:after="0" w:line="240" w:lineRule="auto"/>
        <w:jc w:val="both"/>
        <w:rPr>
          <w:rFonts w:ascii="Arial" w:hAnsi="Arial" w:cs="Arial"/>
        </w:rPr>
      </w:pPr>
      <w:r>
        <w:rPr>
          <w:rFonts w:ascii="Arial" w:hAnsi="Arial" w:cs="Arial"/>
        </w:rPr>
        <w:t>Nada que reportar al cier</w:t>
      </w:r>
      <w:r w:rsidR="005C3277" w:rsidRPr="005C3277">
        <w:rPr>
          <w:rFonts w:ascii="Arial" w:hAnsi="Arial" w:cs="Arial"/>
        </w:rPr>
        <w:t>re</w:t>
      </w:r>
    </w:p>
    <w:p w:rsidR="007D1E76" w:rsidRPr="007F052A" w:rsidRDefault="007D1E76" w:rsidP="007D1E76">
      <w:pPr>
        <w:spacing w:after="0" w:line="240" w:lineRule="auto"/>
        <w:jc w:val="both"/>
        <w:rPr>
          <w:rFonts w:ascii="Arial" w:hAnsi="Arial" w:cs="Arial"/>
        </w:rPr>
      </w:pPr>
    </w:p>
    <w:p w:rsidR="007D1E76" w:rsidRPr="007F052A" w:rsidRDefault="00BF2E6D" w:rsidP="007D1E76">
      <w:pPr>
        <w:spacing w:after="0" w:line="240" w:lineRule="auto"/>
        <w:jc w:val="both"/>
        <w:rPr>
          <w:rFonts w:ascii="Arial" w:hAnsi="Arial" w:cs="Arial"/>
          <w:b/>
        </w:rPr>
      </w:pPr>
      <w:r>
        <w:rPr>
          <w:rFonts w:ascii="Arial" w:hAnsi="Arial" w:cs="Arial"/>
          <w:b/>
        </w:rPr>
        <w:t>15.-</w:t>
      </w:r>
      <w:r w:rsidR="005E231E" w:rsidRPr="007F052A">
        <w:rPr>
          <w:rFonts w:ascii="Arial" w:hAnsi="Arial" w:cs="Arial"/>
          <w:b/>
        </w:rPr>
        <w:t xml:space="preserve"> Partes Relacionadas:</w:t>
      </w:r>
      <w:bookmarkStart w:id="0" w:name="_GoBack"/>
      <w:bookmarkEnd w:id="0"/>
    </w:p>
    <w:p w:rsidR="005176F4" w:rsidRPr="007F052A" w:rsidRDefault="005176F4" w:rsidP="007D1E76">
      <w:pPr>
        <w:spacing w:after="0" w:line="240" w:lineRule="auto"/>
        <w:jc w:val="both"/>
        <w:rPr>
          <w:rFonts w:ascii="Arial" w:hAnsi="Arial" w:cs="Arial"/>
          <w:b/>
        </w:rPr>
      </w:pPr>
    </w:p>
    <w:p w:rsidR="005176F4" w:rsidRPr="007F052A" w:rsidRDefault="005176F4" w:rsidP="007D1E76">
      <w:pPr>
        <w:spacing w:after="0" w:line="240" w:lineRule="auto"/>
        <w:jc w:val="both"/>
        <w:rPr>
          <w:rFonts w:ascii="Arial" w:hAnsi="Arial" w:cs="Arial"/>
        </w:rPr>
      </w:pPr>
      <w:r w:rsidRPr="007F052A">
        <w:rPr>
          <w:rFonts w:ascii="Arial" w:hAnsi="Arial" w:cs="Arial"/>
        </w:rPr>
        <w:t>No existen partes relacionados</w:t>
      </w:r>
    </w:p>
    <w:p w:rsidR="005176F4" w:rsidRPr="007F052A" w:rsidRDefault="005176F4" w:rsidP="007D1E76">
      <w:pPr>
        <w:spacing w:after="0" w:line="240" w:lineRule="auto"/>
        <w:jc w:val="both"/>
        <w:rPr>
          <w:rFonts w:ascii="Arial" w:hAnsi="Arial" w:cs="Arial"/>
        </w:rPr>
      </w:pPr>
    </w:p>
    <w:p w:rsidR="007D1E76" w:rsidRPr="007F052A" w:rsidRDefault="00BF2E6D" w:rsidP="007D1E76">
      <w:pPr>
        <w:spacing w:after="0" w:line="240" w:lineRule="auto"/>
        <w:jc w:val="both"/>
        <w:rPr>
          <w:rFonts w:ascii="Arial" w:hAnsi="Arial" w:cs="Arial"/>
          <w:b/>
        </w:rPr>
      </w:pPr>
      <w:r>
        <w:rPr>
          <w:rFonts w:ascii="Arial" w:hAnsi="Arial" w:cs="Arial"/>
          <w:b/>
        </w:rPr>
        <w:t>16.-</w:t>
      </w:r>
      <w:r w:rsidR="005176F4" w:rsidRPr="007F052A">
        <w:rPr>
          <w:rFonts w:ascii="Arial" w:hAnsi="Arial" w:cs="Arial"/>
          <w:b/>
        </w:rPr>
        <w:t>Responsabilidad sobre la presentación razonable de los Estados Financieros:</w:t>
      </w:r>
    </w:p>
    <w:p w:rsidR="005176F4" w:rsidRPr="007F052A" w:rsidRDefault="005176F4" w:rsidP="007D1E76">
      <w:pPr>
        <w:spacing w:after="0" w:line="240" w:lineRule="auto"/>
        <w:jc w:val="both"/>
        <w:rPr>
          <w:rFonts w:ascii="Arial" w:hAnsi="Arial" w:cs="Arial"/>
        </w:rPr>
      </w:pPr>
    </w:p>
    <w:p w:rsidR="007D1E76" w:rsidRPr="007F052A" w:rsidRDefault="005176F4" w:rsidP="007D1E76">
      <w:pPr>
        <w:spacing w:after="0" w:line="240" w:lineRule="auto"/>
        <w:jc w:val="both"/>
        <w:rPr>
          <w:rFonts w:ascii="Arial" w:hAnsi="Arial" w:cs="Arial"/>
        </w:rPr>
      </w:pPr>
      <w:r w:rsidRPr="007F052A">
        <w:rPr>
          <w:rFonts w:ascii="Arial" w:hAnsi="Arial" w:cs="Arial"/>
        </w:rPr>
        <w:t>Los Estados Financieros deberán estar rubricados en cada página de los mismos e incluir al final  la siguiente</w:t>
      </w:r>
    </w:p>
    <w:p w:rsidR="007D1E76" w:rsidRPr="007F052A" w:rsidRDefault="005176F4" w:rsidP="005176F4">
      <w:pPr>
        <w:spacing w:after="0" w:line="240" w:lineRule="auto"/>
        <w:jc w:val="both"/>
        <w:rPr>
          <w:rFonts w:ascii="Arial" w:hAnsi="Arial" w:cs="Arial"/>
        </w:rPr>
      </w:pPr>
      <w:r w:rsidRPr="007F052A">
        <w:rPr>
          <w:rFonts w:ascii="Arial" w:hAnsi="Arial" w:cs="Arial"/>
        </w:rPr>
        <w:t>Leyenda:</w:t>
      </w:r>
    </w:p>
    <w:p w:rsidR="001C75F2" w:rsidRDefault="001C75F2" w:rsidP="007D1E76">
      <w:pPr>
        <w:spacing w:after="0" w:line="240" w:lineRule="auto"/>
        <w:jc w:val="both"/>
        <w:rPr>
          <w:rFonts w:ascii="Arial" w:hAnsi="Arial" w:cs="Arial"/>
        </w:rPr>
      </w:pPr>
    </w:p>
    <w:p w:rsidR="00936616" w:rsidRDefault="00936616" w:rsidP="007D1E76">
      <w:pPr>
        <w:spacing w:after="0" w:line="240" w:lineRule="auto"/>
        <w:jc w:val="both"/>
        <w:rPr>
          <w:rFonts w:ascii="Arial" w:hAnsi="Arial" w:cs="Arial"/>
        </w:rPr>
      </w:pPr>
    </w:p>
    <w:p w:rsidR="00936616" w:rsidRPr="007F052A" w:rsidRDefault="00936616" w:rsidP="00936616">
      <w:pPr>
        <w:spacing w:after="0" w:line="240" w:lineRule="auto"/>
        <w:jc w:val="center"/>
        <w:rPr>
          <w:rFonts w:ascii="Arial" w:hAnsi="Arial" w:cs="Arial"/>
        </w:rPr>
      </w:pPr>
      <w:r w:rsidRPr="007F052A">
        <w:rPr>
          <w:rFonts w:ascii="Arial" w:hAnsi="Arial" w:cs="Arial"/>
        </w:rPr>
        <w:lastRenderedPageBreak/>
        <w:t>SISTEMA PARA EL DESARROLLO INTEGRAL DE LA FAMILIA DEL MUNICIPIO DE VILLAGRAN, GTO.</w:t>
      </w:r>
    </w:p>
    <w:p w:rsidR="00936616" w:rsidRPr="007F052A" w:rsidRDefault="00936616" w:rsidP="00936616">
      <w:pPr>
        <w:spacing w:after="0" w:line="240" w:lineRule="auto"/>
        <w:jc w:val="center"/>
        <w:rPr>
          <w:rFonts w:ascii="Arial" w:hAnsi="Arial" w:cs="Arial"/>
        </w:rPr>
      </w:pPr>
      <w:r w:rsidRPr="007F052A">
        <w:rPr>
          <w:rFonts w:ascii="Arial" w:hAnsi="Arial" w:cs="Arial"/>
        </w:rPr>
        <w:t xml:space="preserve">CORRESPONDIENTE AL 30 DE </w:t>
      </w:r>
      <w:r w:rsidR="00180FE8">
        <w:rPr>
          <w:rFonts w:ascii="Arial" w:hAnsi="Arial" w:cs="Arial"/>
        </w:rPr>
        <w:t>SEPTIEMBRE</w:t>
      </w:r>
      <w:r w:rsidRPr="007F052A">
        <w:rPr>
          <w:rFonts w:ascii="Arial" w:hAnsi="Arial" w:cs="Arial"/>
        </w:rPr>
        <w:t xml:space="preserve"> 2024</w:t>
      </w:r>
    </w:p>
    <w:p w:rsidR="00936616" w:rsidRDefault="00936616" w:rsidP="00936616">
      <w:pPr>
        <w:spacing w:after="0" w:line="240" w:lineRule="auto"/>
        <w:jc w:val="both"/>
        <w:rPr>
          <w:rFonts w:ascii="Arial" w:hAnsi="Arial" w:cs="Arial"/>
        </w:rPr>
      </w:pPr>
    </w:p>
    <w:p w:rsidR="00936616" w:rsidRDefault="00936616" w:rsidP="007D1E76">
      <w:pPr>
        <w:spacing w:after="0" w:line="240" w:lineRule="auto"/>
        <w:jc w:val="both"/>
        <w:rPr>
          <w:rFonts w:ascii="Arial" w:hAnsi="Arial" w:cs="Arial"/>
        </w:rPr>
      </w:pPr>
    </w:p>
    <w:p w:rsidR="00936616" w:rsidRDefault="00936616" w:rsidP="007D1E76">
      <w:pPr>
        <w:spacing w:after="0" w:line="240" w:lineRule="auto"/>
        <w:jc w:val="both"/>
        <w:rPr>
          <w:rFonts w:ascii="Arial" w:hAnsi="Arial" w:cs="Arial"/>
        </w:rPr>
      </w:pPr>
    </w:p>
    <w:p w:rsidR="00936616" w:rsidRPr="007F052A" w:rsidRDefault="00936616" w:rsidP="007D1E76">
      <w:pPr>
        <w:spacing w:after="0" w:line="240" w:lineRule="auto"/>
        <w:jc w:val="both"/>
        <w:rPr>
          <w:rFonts w:ascii="Arial" w:hAnsi="Arial" w:cs="Arial"/>
        </w:rPr>
      </w:pPr>
    </w:p>
    <w:p w:rsidR="006D7827" w:rsidRPr="007F052A" w:rsidRDefault="006D7827" w:rsidP="006D7827">
      <w:pPr>
        <w:spacing w:after="0" w:line="240" w:lineRule="auto"/>
        <w:jc w:val="both"/>
        <w:rPr>
          <w:rFonts w:ascii="Arial" w:eastAsia="Times New Roman" w:hAnsi="Arial" w:cs="Arial"/>
          <w:lang w:eastAsia="es-MX"/>
        </w:rPr>
      </w:pPr>
      <w:r w:rsidRPr="007F052A">
        <w:rPr>
          <w:rFonts w:ascii="Arial" w:eastAsia="Times New Roman" w:hAnsi="Arial" w:cs="Arial"/>
          <w:lang w:eastAsia="es-MX"/>
        </w:rPr>
        <w:t>Bajo protesta de decir verdad declaramos que los Estados Financieros y sus notas, son razonablemente correctos y son responsabilidad del emisor.</w:t>
      </w:r>
    </w:p>
    <w:p w:rsidR="006D7827" w:rsidRPr="007F052A" w:rsidRDefault="006D7827" w:rsidP="006D7827">
      <w:pPr>
        <w:spacing w:after="0" w:line="240" w:lineRule="auto"/>
        <w:jc w:val="both"/>
        <w:rPr>
          <w:rFonts w:ascii="Arial" w:eastAsia="Times New Roman" w:hAnsi="Arial" w:cs="Arial"/>
          <w:lang w:eastAsia="es-MX"/>
        </w:rPr>
      </w:pPr>
    </w:p>
    <w:p w:rsidR="00B8126A" w:rsidRPr="007F052A" w:rsidRDefault="00B8126A" w:rsidP="006D7827">
      <w:pPr>
        <w:jc w:val="both"/>
        <w:rPr>
          <w:rFonts w:ascii="Arial" w:hAnsi="Arial" w:cs="Arial"/>
        </w:rPr>
      </w:pPr>
    </w:p>
    <w:p w:rsidR="00B8126A" w:rsidRPr="007F052A" w:rsidRDefault="00B8126A" w:rsidP="006D7827">
      <w:pPr>
        <w:jc w:val="both"/>
        <w:rPr>
          <w:rFonts w:ascii="Arial" w:hAnsi="Arial" w:cs="Arial"/>
        </w:rPr>
      </w:pPr>
    </w:p>
    <w:p w:rsidR="006D7827" w:rsidRPr="007F052A" w:rsidRDefault="00F860B2" w:rsidP="006D7827">
      <w:pPr>
        <w:jc w:val="both"/>
        <w:rPr>
          <w:rFonts w:ascii="Arial" w:hAnsi="Arial" w:cs="Arial"/>
        </w:rPr>
      </w:pPr>
      <w:r w:rsidRPr="007F052A">
        <w:rPr>
          <w:rFonts w:ascii="Arial" w:hAnsi="Arial" w:cs="Arial"/>
          <w:noProof/>
          <w:lang w:eastAsia="es-MX"/>
        </w:rPr>
        <mc:AlternateContent>
          <mc:Choice Requires="wps">
            <w:drawing>
              <wp:anchor distT="0" distB="0" distL="114300" distR="114300" simplePos="0" relativeHeight="251663360" behindDoc="0" locked="0" layoutInCell="1" allowOverlap="1" wp14:anchorId="6FD5A767" wp14:editId="7284014B">
                <wp:simplePos x="0" y="0"/>
                <wp:positionH relativeFrom="column">
                  <wp:posOffset>3743132</wp:posOffset>
                </wp:positionH>
                <wp:positionV relativeFrom="paragraph">
                  <wp:posOffset>19657</wp:posOffset>
                </wp:positionV>
                <wp:extent cx="644055" cy="247650"/>
                <wp:effectExtent l="0" t="0" r="381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55"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6 CuadroTexto" o:spid="_x0000_s1026" type="#_x0000_t202" style="position:absolute;left:0;text-align:left;margin-left:294.75pt;margin-top:1.55pt;width:50.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Pr="007F052A">
        <w:rPr>
          <w:rFonts w:ascii="Arial" w:hAnsi="Arial" w:cs="Arial"/>
          <w:noProof/>
          <w:lang w:eastAsia="es-MX"/>
        </w:rPr>
        <mc:AlternateContent>
          <mc:Choice Requires="wps">
            <w:drawing>
              <wp:anchor distT="0" distB="0" distL="114300" distR="114300" simplePos="0" relativeHeight="251660288" behindDoc="0" locked="0" layoutInCell="1" allowOverlap="1" wp14:anchorId="4D328338" wp14:editId="25E0E79E">
                <wp:simplePos x="0" y="0"/>
                <wp:positionH relativeFrom="column">
                  <wp:posOffset>650074</wp:posOffset>
                </wp:positionH>
                <wp:positionV relativeFrom="paragraph">
                  <wp:posOffset>3755</wp:posOffset>
                </wp:positionV>
                <wp:extent cx="778648" cy="247650"/>
                <wp:effectExtent l="0" t="0" r="254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648"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1.2pt;margin-top:.3pt;width:61.3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6D7827" w:rsidRPr="007F052A">
        <w:rPr>
          <w:rFonts w:ascii="Arial" w:hAnsi="Arial" w:cs="Arial"/>
          <w:noProof/>
          <w:lang w:eastAsia="es-MX"/>
        </w:rPr>
        <mc:AlternateContent>
          <mc:Choice Requires="wps">
            <w:drawing>
              <wp:anchor distT="4294967295" distB="4294967295" distL="114300" distR="114300" simplePos="0" relativeHeight="251662336" behindDoc="0" locked="0" layoutInCell="1" allowOverlap="1" wp14:anchorId="40225DEF" wp14:editId="017A62E2">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DFF6EE"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sidR="006D7827" w:rsidRPr="007F052A">
        <w:rPr>
          <w:rFonts w:ascii="Arial" w:hAnsi="Arial" w:cs="Arial"/>
          <w:noProof/>
          <w:lang w:eastAsia="es-MX"/>
        </w:rPr>
        <mc:AlternateContent>
          <mc:Choice Requires="wps">
            <w:drawing>
              <wp:anchor distT="4294967295" distB="4294967295" distL="114300" distR="114300" simplePos="0" relativeHeight="251659264" behindDoc="0" locked="0" layoutInCell="1" allowOverlap="1" wp14:anchorId="4F302F66" wp14:editId="069737D9">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E4B73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p>
    <w:p w:rsidR="006D7827" w:rsidRPr="007F052A" w:rsidRDefault="00AD07CF" w:rsidP="007D1E76">
      <w:pPr>
        <w:jc w:val="both"/>
        <w:rPr>
          <w:rFonts w:ascii="Arial" w:hAnsi="Arial" w:cs="Arial"/>
        </w:rPr>
      </w:pPr>
      <w:r w:rsidRPr="007F052A">
        <w:rPr>
          <w:rFonts w:ascii="Arial" w:hAnsi="Arial" w:cs="Arial"/>
          <w:noProof/>
          <w:lang w:eastAsia="es-MX"/>
        </w:rPr>
        <mc:AlternateContent>
          <mc:Choice Requires="wps">
            <w:drawing>
              <wp:anchor distT="0" distB="0" distL="114300" distR="114300" simplePos="0" relativeHeight="251664384" behindDoc="0" locked="0" layoutInCell="1" allowOverlap="1" wp14:anchorId="72462BF6" wp14:editId="09117C0C">
                <wp:simplePos x="0" y="0"/>
                <wp:positionH relativeFrom="column">
                  <wp:posOffset>3128645</wp:posOffset>
                </wp:positionH>
                <wp:positionV relativeFrom="paragraph">
                  <wp:posOffset>257810</wp:posOffset>
                </wp:positionV>
                <wp:extent cx="2543175" cy="683260"/>
                <wp:effectExtent l="0" t="0" r="9525" b="254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683260"/>
                        </a:xfrm>
                        <a:prstGeom prst="rect">
                          <a:avLst/>
                        </a:prstGeom>
                        <a:solidFill>
                          <a:sysClr val="window" lastClr="FFFFFF"/>
                        </a:solidFill>
                        <a:ln w="9525" cmpd="sng">
                          <a:noFill/>
                        </a:ln>
                        <a:effectLst/>
                      </wps:spPr>
                      <wps:txbx>
                        <w:txbxContent>
                          <w:p w:rsidR="006D7827" w:rsidRDefault="008E5B68" w:rsidP="006D7827">
                            <w:pPr>
                              <w:pStyle w:val="NormalWeb"/>
                              <w:spacing w:before="0" w:beforeAutospacing="0" w:after="0" w:afterAutospacing="0"/>
                              <w:rPr>
                                <w:sz w:val="20"/>
                                <w:szCs w:val="20"/>
                              </w:rPr>
                            </w:pPr>
                            <w:proofErr w:type="spellStart"/>
                            <w:r>
                              <w:rPr>
                                <w:sz w:val="20"/>
                                <w:szCs w:val="20"/>
                              </w:rPr>
                              <w:t>Lic</w:t>
                            </w:r>
                            <w:proofErr w:type="spellEnd"/>
                            <w:r>
                              <w:rPr>
                                <w:sz w:val="20"/>
                                <w:szCs w:val="20"/>
                              </w:rPr>
                              <w:t xml:space="preserve"> Francisco Lara González</w:t>
                            </w:r>
                          </w:p>
                          <w:p w:rsidR="00F860B2" w:rsidRDefault="00F860B2" w:rsidP="006D7827">
                            <w:pPr>
                              <w:pStyle w:val="NormalWeb"/>
                              <w:spacing w:before="0" w:beforeAutospacing="0" w:after="0" w:afterAutospacing="0"/>
                              <w:rPr>
                                <w:sz w:val="20"/>
                                <w:szCs w:val="20"/>
                              </w:rPr>
                            </w:pPr>
                            <w:r>
                              <w:rPr>
                                <w:sz w:val="20"/>
                                <w:szCs w:val="20"/>
                              </w:rPr>
                              <w:t>Director</w:t>
                            </w:r>
                            <w:r w:rsidR="00AD07CF">
                              <w:rPr>
                                <w:sz w:val="20"/>
                                <w:szCs w:val="20"/>
                              </w:rPr>
                              <w:t xml:space="preserve"> General</w:t>
                            </w:r>
                            <w:r>
                              <w:rPr>
                                <w:sz w:val="20"/>
                                <w:szCs w:val="20"/>
                              </w:rPr>
                              <w:t xml:space="preserve"> del Sistema </w:t>
                            </w:r>
                            <w:r w:rsidR="00AD07CF">
                              <w:rPr>
                                <w:sz w:val="20"/>
                                <w:szCs w:val="20"/>
                              </w:rPr>
                              <w:t xml:space="preserve">  </w:t>
                            </w:r>
                            <w:r w:rsidR="004F66E8">
                              <w:rPr>
                                <w:sz w:val="20"/>
                                <w:szCs w:val="20"/>
                              </w:rPr>
                              <w:t>DIF</w:t>
                            </w:r>
                          </w:p>
                          <w:p w:rsidR="00CF5CF1" w:rsidRDefault="00CF5CF1" w:rsidP="006D7827">
                            <w:pPr>
                              <w:pStyle w:val="NormalWeb"/>
                              <w:spacing w:before="0" w:beforeAutospacing="0" w:after="0" w:afterAutospacing="0"/>
                              <w:rPr>
                                <w:sz w:val="20"/>
                                <w:szCs w:val="20"/>
                              </w:rPr>
                            </w:pPr>
                            <w:r>
                              <w:rPr>
                                <w:sz w:val="20"/>
                                <w:szCs w:val="20"/>
                              </w:rPr>
                              <w:t xml:space="preserve">                  Autorizó</w:t>
                            </w:r>
                          </w:p>
                          <w:p w:rsidR="00CF5CF1" w:rsidRPr="008D56D5" w:rsidRDefault="00CF5CF1" w:rsidP="006D7827">
                            <w:pPr>
                              <w:pStyle w:val="Norm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 CuadroTexto" o:spid="_x0000_s1028" type="#_x0000_t202" style="position:absolute;left:0;text-align:left;margin-left:246.35pt;margin-top:20.3pt;width:200.2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" fillcolor="window" stroked="f">
                <v:path arrowok="t"/>
                <v:textbox>
                  <w:txbxContent>
                    <w:p w:rsidR="006D7827" w:rsidRDefault="008E5B68" w:rsidP="006D7827">
                      <w:pPr>
                        <w:pStyle w:val="NormalWeb"/>
                        <w:spacing w:before="0" w:beforeAutospacing="0" w:after="0" w:afterAutospacing="0"/>
                        <w:rPr>
                          <w:sz w:val="20"/>
                          <w:szCs w:val="20"/>
                        </w:rPr>
                      </w:pPr>
                      <w:proofErr w:type="spellStart"/>
                      <w:r>
                        <w:rPr>
                          <w:sz w:val="20"/>
                          <w:szCs w:val="20"/>
                        </w:rPr>
                        <w:t>Lic</w:t>
                      </w:r>
                      <w:proofErr w:type="spellEnd"/>
                      <w:r>
                        <w:rPr>
                          <w:sz w:val="20"/>
                          <w:szCs w:val="20"/>
                        </w:rPr>
                        <w:t xml:space="preserve"> Francisco Lara González</w:t>
                      </w:r>
                    </w:p>
                    <w:p w:rsidR="00F860B2" w:rsidRDefault="00F860B2" w:rsidP="006D7827">
                      <w:pPr>
                        <w:pStyle w:val="NormalWeb"/>
                        <w:spacing w:before="0" w:beforeAutospacing="0" w:after="0" w:afterAutospacing="0"/>
                        <w:rPr>
                          <w:sz w:val="20"/>
                          <w:szCs w:val="20"/>
                        </w:rPr>
                      </w:pPr>
                      <w:r>
                        <w:rPr>
                          <w:sz w:val="20"/>
                          <w:szCs w:val="20"/>
                        </w:rPr>
                        <w:t>Director</w:t>
                      </w:r>
                      <w:r w:rsidR="00AD07CF">
                        <w:rPr>
                          <w:sz w:val="20"/>
                          <w:szCs w:val="20"/>
                        </w:rPr>
                        <w:t xml:space="preserve"> General</w:t>
                      </w:r>
                      <w:r>
                        <w:rPr>
                          <w:sz w:val="20"/>
                          <w:szCs w:val="20"/>
                        </w:rPr>
                        <w:t xml:space="preserve"> del Sistema </w:t>
                      </w:r>
                      <w:r w:rsidR="00AD07CF">
                        <w:rPr>
                          <w:sz w:val="20"/>
                          <w:szCs w:val="20"/>
                        </w:rPr>
                        <w:t xml:space="preserve">  </w:t>
                      </w:r>
                      <w:r w:rsidR="004F66E8">
                        <w:rPr>
                          <w:sz w:val="20"/>
                          <w:szCs w:val="20"/>
                        </w:rPr>
                        <w:t>DIF</w:t>
                      </w:r>
                    </w:p>
                    <w:p w:rsidR="00CF5CF1" w:rsidRDefault="00CF5CF1" w:rsidP="006D7827">
                      <w:pPr>
                        <w:pStyle w:val="NormalWeb"/>
                        <w:spacing w:before="0" w:beforeAutospacing="0" w:after="0" w:afterAutospacing="0"/>
                        <w:rPr>
                          <w:sz w:val="20"/>
                          <w:szCs w:val="20"/>
                        </w:rPr>
                      </w:pPr>
                      <w:r>
                        <w:rPr>
                          <w:sz w:val="20"/>
                          <w:szCs w:val="20"/>
                        </w:rPr>
                        <w:t xml:space="preserve">                  Autorizó</w:t>
                      </w:r>
                    </w:p>
                    <w:p w:rsidR="00CF5CF1" w:rsidRPr="008D56D5" w:rsidRDefault="00CF5CF1" w:rsidP="006D7827">
                      <w:pPr>
                        <w:pStyle w:val="NormalWeb"/>
                        <w:spacing w:before="0" w:beforeAutospacing="0" w:after="0" w:afterAutospacing="0"/>
                        <w:rPr>
                          <w:sz w:val="20"/>
                          <w:szCs w:val="20"/>
                        </w:rPr>
                      </w:pPr>
                    </w:p>
                  </w:txbxContent>
                </v:textbox>
              </v:shape>
            </w:pict>
          </mc:Fallback>
        </mc:AlternateContent>
      </w:r>
      <w:r w:rsidR="00F860B2" w:rsidRPr="007F052A">
        <w:rPr>
          <w:rFonts w:ascii="Arial" w:hAnsi="Arial" w:cs="Arial"/>
          <w:noProof/>
          <w:lang w:eastAsia="es-MX"/>
        </w:rPr>
        <mc:AlternateContent>
          <mc:Choice Requires="wps">
            <w:drawing>
              <wp:anchor distT="0" distB="0" distL="114300" distR="114300" simplePos="0" relativeHeight="251661312" behindDoc="0" locked="0" layoutInCell="1" allowOverlap="1" wp14:anchorId="7ED09F9D" wp14:editId="24884046">
                <wp:simplePos x="0" y="0"/>
                <wp:positionH relativeFrom="column">
                  <wp:posOffset>-208915</wp:posOffset>
                </wp:positionH>
                <wp:positionV relativeFrom="paragraph">
                  <wp:posOffset>268605</wp:posOffset>
                </wp:positionV>
                <wp:extent cx="2628265" cy="826770"/>
                <wp:effectExtent l="0" t="0" r="635"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265" cy="826770"/>
                        </a:xfrm>
                        <a:prstGeom prst="rect">
                          <a:avLst/>
                        </a:prstGeom>
                        <a:solidFill>
                          <a:sysClr val="window" lastClr="FFFFFF"/>
                        </a:solidFill>
                        <a:ln w="9525" cmpd="sng">
                          <a:noFill/>
                        </a:ln>
                        <a:effectLst/>
                      </wps:spPr>
                      <wps:txbx>
                        <w:txbxContent>
                          <w:p w:rsidR="006D7827" w:rsidRDefault="008D56D5" w:rsidP="006D7827">
                            <w:pPr>
                              <w:pStyle w:val="NormalWeb"/>
                              <w:spacing w:before="0" w:beforeAutospacing="0" w:after="0" w:afterAutospacing="0"/>
                              <w:rPr>
                                <w:sz w:val="20"/>
                                <w:szCs w:val="20"/>
                              </w:rPr>
                            </w:pPr>
                            <w:r w:rsidRPr="008D56D5">
                              <w:rPr>
                                <w:rFonts w:ascii="Arial" w:hAnsi="Arial" w:cs="Arial"/>
                                <w:color w:val="000000"/>
                                <w:sz w:val="16"/>
                                <w:szCs w:val="16"/>
                              </w:rPr>
                              <w:t xml:space="preserve">           </w:t>
                            </w:r>
                            <w:r w:rsidR="00F860B2">
                              <w:rPr>
                                <w:rFonts w:ascii="Arial" w:hAnsi="Arial" w:cs="Arial"/>
                                <w:color w:val="000000"/>
                                <w:sz w:val="16"/>
                                <w:szCs w:val="16"/>
                              </w:rPr>
                              <w:t xml:space="preserve">    </w:t>
                            </w:r>
                            <w:r w:rsidR="00F6024C">
                              <w:rPr>
                                <w:sz w:val="20"/>
                                <w:szCs w:val="20"/>
                              </w:rPr>
                              <w:t xml:space="preserve">C.P. </w:t>
                            </w:r>
                            <w:proofErr w:type="spellStart"/>
                            <w:r w:rsidR="00F6024C">
                              <w:rPr>
                                <w:sz w:val="20"/>
                                <w:szCs w:val="20"/>
                              </w:rPr>
                              <w:t>Rosalina</w:t>
                            </w:r>
                            <w:proofErr w:type="spellEnd"/>
                            <w:r w:rsidR="00F6024C">
                              <w:rPr>
                                <w:sz w:val="20"/>
                                <w:szCs w:val="20"/>
                              </w:rPr>
                              <w:t xml:space="preserve"> Anaya Guerrero</w:t>
                            </w:r>
                          </w:p>
                          <w:p w:rsidR="00F860B2" w:rsidRDefault="00F860B2" w:rsidP="006D7827">
                            <w:pPr>
                              <w:pStyle w:val="NormalWeb"/>
                              <w:spacing w:before="0" w:beforeAutospacing="0" w:after="0" w:afterAutospacing="0"/>
                              <w:rPr>
                                <w:sz w:val="20"/>
                                <w:szCs w:val="20"/>
                              </w:rPr>
                            </w:pPr>
                            <w:r>
                              <w:rPr>
                                <w:sz w:val="20"/>
                                <w:szCs w:val="20"/>
                              </w:rPr>
                              <w:t xml:space="preserve">          </w:t>
                            </w:r>
                            <w:r w:rsidR="00180FE8">
                              <w:rPr>
                                <w:sz w:val="20"/>
                                <w:szCs w:val="20"/>
                              </w:rPr>
                              <w:t>Sud-d</w:t>
                            </w:r>
                            <w:r w:rsidR="00AD07CF">
                              <w:rPr>
                                <w:sz w:val="20"/>
                                <w:szCs w:val="20"/>
                              </w:rPr>
                              <w:t>irector Administrativo Sistema DIF</w:t>
                            </w:r>
                          </w:p>
                          <w:p w:rsidR="00CF5CF1" w:rsidRDefault="00CF5CF1" w:rsidP="006D7827">
                            <w:pPr>
                              <w:pStyle w:val="NormalWeb"/>
                              <w:spacing w:before="0" w:beforeAutospacing="0" w:after="0" w:afterAutospacing="0"/>
                              <w:rPr>
                                <w:sz w:val="20"/>
                                <w:szCs w:val="20"/>
                              </w:rPr>
                            </w:pPr>
                            <w:r>
                              <w:rPr>
                                <w:sz w:val="20"/>
                                <w:szCs w:val="20"/>
                              </w:rPr>
                              <w:t xml:space="preserve">                            Elaboró</w:t>
                            </w:r>
                          </w:p>
                          <w:p w:rsidR="00CF5CF1" w:rsidRPr="008D56D5" w:rsidRDefault="00CF5CF1" w:rsidP="006D7827">
                            <w:pPr>
                              <w:pStyle w:val="Norm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6.45pt;margin-top:21.15pt;width:206.9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" fillcolor="window" stroked="f">
                <v:path arrowok="t"/>
                <v:textbox>
                  <w:txbxContent>
                    <w:p w:rsidR="006D7827" w:rsidRDefault="008D56D5" w:rsidP="006D7827">
                      <w:pPr>
                        <w:pStyle w:val="NormalWeb"/>
                        <w:spacing w:before="0" w:beforeAutospacing="0" w:after="0" w:afterAutospacing="0"/>
                        <w:rPr>
                          <w:sz w:val="20"/>
                          <w:szCs w:val="20"/>
                        </w:rPr>
                      </w:pPr>
                      <w:r w:rsidRPr="008D56D5">
                        <w:rPr>
                          <w:rFonts w:ascii="Arial" w:hAnsi="Arial" w:cs="Arial"/>
                          <w:color w:val="000000"/>
                          <w:sz w:val="16"/>
                          <w:szCs w:val="16"/>
                        </w:rPr>
                        <w:t xml:space="preserve">           </w:t>
                      </w:r>
                      <w:r w:rsidR="00F860B2">
                        <w:rPr>
                          <w:rFonts w:ascii="Arial" w:hAnsi="Arial" w:cs="Arial"/>
                          <w:color w:val="000000"/>
                          <w:sz w:val="16"/>
                          <w:szCs w:val="16"/>
                        </w:rPr>
                        <w:t xml:space="preserve">    </w:t>
                      </w:r>
                      <w:r w:rsidR="00F6024C">
                        <w:rPr>
                          <w:sz w:val="20"/>
                          <w:szCs w:val="20"/>
                        </w:rPr>
                        <w:t xml:space="preserve">C.P. </w:t>
                      </w:r>
                      <w:proofErr w:type="spellStart"/>
                      <w:r w:rsidR="00F6024C">
                        <w:rPr>
                          <w:sz w:val="20"/>
                          <w:szCs w:val="20"/>
                        </w:rPr>
                        <w:t>Rosalina</w:t>
                      </w:r>
                      <w:proofErr w:type="spellEnd"/>
                      <w:r w:rsidR="00F6024C">
                        <w:rPr>
                          <w:sz w:val="20"/>
                          <w:szCs w:val="20"/>
                        </w:rPr>
                        <w:t xml:space="preserve"> Anaya Guerrero</w:t>
                      </w:r>
                    </w:p>
                    <w:p w:rsidR="00F860B2" w:rsidRDefault="00F860B2" w:rsidP="006D7827">
                      <w:pPr>
                        <w:pStyle w:val="NormalWeb"/>
                        <w:spacing w:before="0" w:beforeAutospacing="0" w:after="0" w:afterAutospacing="0"/>
                        <w:rPr>
                          <w:sz w:val="20"/>
                          <w:szCs w:val="20"/>
                        </w:rPr>
                      </w:pPr>
                      <w:r>
                        <w:rPr>
                          <w:sz w:val="20"/>
                          <w:szCs w:val="20"/>
                        </w:rPr>
                        <w:t xml:space="preserve">          </w:t>
                      </w:r>
                      <w:r w:rsidR="00180FE8">
                        <w:rPr>
                          <w:sz w:val="20"/>
                          <w:szCs w:val="20"/>
                        </w:rPr>
                        <w:t>Sud-d</w:t>
                      </w:r>
                      <w:r w:rsidR="00AD07CF">
                        <w:rPr>
                          <w:sz w:val="20"/>
                          <w:szCs w:val="20"/>
                        </w:rPr>
                        <w:t>irector Administrativo Sistema DIF</w:t>
                      </w:r>
                    </w:p>
                    <w:p w:rsidR="00CF5CF1" w:rsidRDefault="00CF5CF1" w:rsidP="006D7827">
                      <w:pPr>
                        <w:pStyle w:val="NormalWeb"/>
                        <w:spacing w:before="0" w:beforeAutospacing="0" w:after="0" w:afterAutospacing="0"/>
                        <w:rPr>
                          <w:sz w:val="20"/>
                          <w:szCs w:val="20"/>
                        </w:rPr>
                      </w:pPr>
                      <w:r>
                        <w:rPr>
                          <w:sz w:val="20"/>
                          <w:szCs w:val="20"/>
                        </w:rPr>
                        <w:t xml:space="preserve">                            Elaboró</w:t>
                      </w:r>
                    </w:p>
                    <w:p w:rsidR="00CF5CF1" w:rsidRPr="008D56D5" w:rsidRDefault="00CF5CF1" w:rsidP="006D7827">
                      <w:pPr>
                        <w:pStyle w:val="NormalWeb"/>
                        <w:spacing w:before="0" w:beforeAutospacing="0" w:after="0" w:afterAutospacing="0"/>
                        <w:rPr>
                          <w:sz w:val="20"/>
                          <w:szCs w:val="20"/>
                        </w:rPr>
                      </w:pPr>
                    </w:p>
                  </w:txbxContent>
                </v:textbox>
              </v:shape>
            </w:pict>
          </mc:Fallback>
        </mc:AlternateContent>
      </w:r>
    </w:p>
    <w:p w:rsidR="006D7827" w:rsidRPr="007F052A" w:rsidRDefault="008D56D5" w:rsidP="007D1E76">
      <w:pPr>
        <w:jc w:val="both"/>
        <w:rPr>
          <w:rFonts w:ascii="Arial" w:hAnsi="Arial" w:cs="Arial"/>
        </w:rPr>
      </w:pPr>
      <w:r w:rsidRPr="007F052A">
        <w:rPr>
          <w:rFonts w:ascii="Arial" w:hAnsi="Arial" w:cs="Arial"/>
        </w:rPr>
        <w:t xml:space="preserve">  </w:t>
      </w:r>
    </w:p>
    <w:sectPr w:rsidR="006D7827" w:rsidRPr="007F052A"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EC" w:rsidRDefault="002849EC" w:rsidP="00E00323">
      <w:pPr>
        <w:spacing w:after="0" w:line="240" w:lineRule="auto"/>
      </w:pPr>
      <w:r>
        <w:separator/>
      </w:r>
    </w:p>
  </w:endnote>
  <w:endnote w:type="continuationSeparator" w:id="0">
    <w:p w:rsidR="002849EC" w:rsidRDefault="002849E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EC" w:rsidRDefault="002849EC" w:rsidP="00E00323">
      <w:pPr>
        <w:spacing w:after="0" w:line="240" w:lineRule="auto"/>
      </w:pPr>
      <w:r>
        <w:separator/>
      </w:r>
    </w:p>
  </w:footnote>
  <w:footnote w:type="continuationSeparator" w:id="0">
    <w:p w:rsidR="002849EC" w:rsidRDefault="002849E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154BA3" w:rsidP="00154BA3">
    <w:pPr>
      <w:pStyle w:val="Encabezado"/>
      <w:jc w:val="center"/>
    </w:pPr>
    <w:r>
      <w:t>Nombre del Ente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3EB"/>
    <w:multiLevelType w:val="hybridMultilevel"/>
    <w:tmpl w:val="E70AF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5778AD"/>
    <w:multiLevelType w:val="hybridMultilevel"/>
    <w:tmpl w:val="783CF4EA"/>
    <w:lvl w:ilvl="0" w:tplc="AD5064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34270"/>
    <w:rsid w:val="000371FC"/>
    <w:rsid w:val="00042AFA"/>
    <w:rsid w:val="00065463"/>
    <w:rsid w:val="00070EF4"/>
    <w:rsid w:val="0009725E"/>
    <w:rsid w:val="000B7810"/>
    <w:rsid w:val="000C04A8"/>
    <w:rsid w:val="000C6797"/>
    <w:rsid w:val="000D426E"/>
    <w:rsid w:val="000E1A66"/>
    <w:rsid w:val="000F24AA"/>
    <w:rsid w:val="001466FA"/>
    <w:rsid w:val="00154BA3"/>
    <w:rsid w:val="00180FE8"/>
    <w:rsid w:val="001973A2"/>
    <w:rsid w:val="001A3964"/>
    <w:rsid w:val="001B629D"/>
    <w:rsid w:val="001C0FB1"/>
    <w:rsid w:val="001C75F2"/>
    <w:rsid w:val="001D2063"/>
    <w:rsid w:val="001D751B"/>
    <w:rsid w:val="001E155A"/>
    <w:rsid w:val="00233708"/>
    <w:rsid w:val="002849EC"/>
    <w:rsid w:val="002A648D"/>
    <w:rsid w:val="002D1607"/>
    <w:rsid w:val="002F3908"/>
    <w:rsid w:val="00305E61"/>
    <w:rsid w:val="00320089"/>
    <w:rsid w:val="003263BC"/>
    <w:rsid w:val="00344AA3"/>
    <w:rsid w:val="0035576C"/>
    <w:rsid w:val="00362C8C"/>
    <w:rsid w:val="00374D46"/>
    <w:rsid w:val="0038320D"/>
    <w:rsid w:val="003925EC"/>
    <w:rsid w:val="003A04CF"/>
    <w:rsid w:val="003A3ECA"/>
    <w:rsid w:val="003A5852"/>
    <w:rsid w:val="003B0CBF"/>
    <w:rsid w:val="003B1779"/>
    <w:rsid w:val="003D68D6"/>
    <w:rsid w:val="003E6629"/>
    <w:rsid w:val="00403293"/>
    <w:rsid w:val="00421B0B"/>
    <w:rsid w:val="0044453A"/>
    <w:rsid w:val="004B6D00"/>
    <w:rsid w:val="004D4DBB"/>
    <w:rsid w:val="004D5CAA"/>
    <w:rsid w:val="004D5F72"/>
    <w:rsid w:val="004E1815"/>
    <w:rsid w:val="004E54BE"/>
    <w:rsid w:val="004F4132"/>
    <w:rsid w:val="004F66E8"/>
    <w:rsid w:val="005176F4"/>
    <w:rsid w:val="0055792B"/>
    <w:rsid w:val="005A7C34"/>
    <w:rsid w:val="005C3277"/>
    <w:rsid w:val="005D3E43"/>
    <w:rsid w:val="005D4A6A"/>
    <w:rsid w:val="005E231E"/>
    <w:rsid w:val="005F2A35"/>
    <w:rsid w:val="00622E19"/>
    <w:rsid w:val="00632E62"/>
    <w:rsid w:val="00636040"/>
    <w:rsid w:val="00645DBD"/>
    <w:rsid w:val="006557B3"/>
    <w:rsid w:val="00657009"/>
    <w:rsid w:val="00671BA2"/>
    <w:rsid w:val="00681C79"/>
    <w:rsid w:val="006B2509"/>
    <w:rsid w:val="006C2076"/>
    <w:rsid w:val="006D7827"/>
    <w:rsid w:val="006F0020"/>
    <w:rsid w:val="00734B1F"/>
    <w:rsid w:val="0074644F"/>
    <w:rsid w:val="0074700A"/>
    <w:rsid w:val="0074782C"/>
    <w:rsid w:val="00757155"/>
    <w:rsid w:val="007714AB"/>
    <w:rsid w:val="00791998"/>
    <w:rsid w:val="007929BB"/>
    <w:rsid w:val="007A1E94"/>
    <w:rsid w:val="007C1E8A"/>
    <w:rsid w:val="007D1E76"/>
    <w:rsid w:val="007F052A"/>
    <w:rsid w:val="008018BB"/>
    <w:rsid w:val="0083055B"/>
    <w:rsid w:val="008311ED"/>
    <w:rsid w:val="0085734C"/>
    <w:rsid w:val="00890BB6"/>
    <w:rsid w:val="00895484"/>
    <w:rsid w:val="00896BA8"/>
    <w:rsid w:val="008D20C9"/>
    <w:rsid w:val="008D56D5"/>
    <w:rsid w:val="008D61B1"/>
    <w:rsid w:val="008D709C"/>
    <w:rsid w:val="008E076C"/>
    <w:rsid w:val="008E5B68"/>
    <w:rsid w:val="009266FA"/>
    <w:rsid w:val="00936616"/>
    <w:rsid w:val="00970536"/>
    <w:rsid w:val="00983AB3"/>
    <w:rsid w:val="0099222E"/>
    <w:rsid w:val="00995FB1"/>
    <w:rsid w:val="009A019A"/>
    <w:rsid w:val="009A6ED1"/>
    <w:rsid w:val="009B70DC"/>
    <w:rsid w:val="009B7B33"/>
    <w:rsid w:val="00A45744"/>
    <w:rsid w:val="00A51DC7"/>
    <w:rsid w:val="00A64652"/>
    <w:rsid w:val="00A64F18"/>
    <w:rsid w:val="00A84485"/>
    <w:rsid w:val="00A85E2B"/>
    <w:rsid w:val="00AB1B19"/>
    <w:rsid w:val="00AD07CF"/>
    <w:rsid w:val="00AE454A"/>
    <w:rsid w:val="00B027BB"/>
    <w:rsid w:val="00B211A5"/>
    <w:rsid w:val="00B34BB0"/>
    <w:rsid w:val="00B8126A"/>
    <w:rsid w:val="00BA325C"/>
    <w:rsid w:val="00BC16EA"/>
    <w:rsid w:val="00BC7D7A"/>
    <w:rsid w:val="00BD3416"/>
    <w:rsid w:val="00BD6CE7"/>
    <w:rsid w:val="00BF2E6D"/>
    <w:rsid w:val="00C44A60"/>
    <w:rsid w:val="00C64320"/>
    <w:rsid w:val="00C66F4D"/>
    <w:rsid w:val="00C710F8"/>
    <w:rsid w:val="00C77CB6"/>
    <w:rsid w:val="00C93987"/>
    <w:rsid w:val="00C9637A"/>
    <w:rsid w:val="00C9768C"/>
    <w:rsid w:val="00CA5C50"/>
    <w:rsid w:val="00CC6CE8"/>
    <w:rsid w:val="00CF5CF1"/>
    <w:rsid w:val="00D12B9F"/>
    <w:rsid w:val="00D208AA"/>
    <w:rsid w:val="00D22A60"/>
    <w:rsid w:val="00D324AF"/>
    <w:rsid w:val="00D476EF"/>
    <w:rsid w:val="00DA7DE0"/>
    <w:rsid w:val="00DC156C"/>
    <w:rsid w:val="00DD5005"/>
    <w:rsid w:val="00DF1F8A"/>
    <w:rsid w:val="00DF54C6"/>
    <w:rsid w:val="00E00323"/>
    <w:rsid w:val="00E21A86"/>
    <w:rsid w:val="00E44159"/>
    <w:rsid w:val="00E53E61"/>
    <w:rsid w:val="00E74967"/>
    <w:rsid w:val="00E768FA"/>
    <w:rsid w:val="00EA3C42"/>
    <w:rsid w:val="00EA7915"/>
    <w:rsid w:val="00F479E3"/>
    <w:rsid w:val="00F56A27"/>
    <w:rsid w:val="00F6024C"/>
    <w:rsid w:val="00F860B2"/>
    <w:rsid w:val="00FB59FF"/>
    <w:rsid w:val="00FD03C1"/>
    <w:rsid w:val="00FE2958"/>
    <w:rsid w:val="00FF1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0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0371F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0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0371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corona\lquiroz\AppData\Local\Microsoft\Windows\Temporary%20Internet%20Files\Content.Outlook\HBGSO9P3\MODELO%20CTA%202013.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05C3-77EC-4D1F-AD50-075B888B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2600</Words>
  <Characters>14306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 Dif</cp:lastModifiedBy>
  <cp:revision>24</cp:revision>
  <cp:lastPrinted>2023-04-27T20:52:00Z</cp:lastPrinted>
  <dcterms:created xsi:type="dcterms:W3CDTF">2023-06-26T21:17:00Z</dcterms:created>
  <dcterms:modified xsi:type="dcterms:W3CDTF">2024-10-08T14:51:00Z</dcterms:modified>
</cp:coreProperties>
</file>